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3F6" w:rsidRPr="007B43F6" w:rsidRDefault="007B43F6" w:rsidP="007B43F6">
      <w:pPr>
        <w:autoSpaceDN w:val="0"/>
        <w:adjustRightInd w:val="0"/>
        <w:ind w:left="4820"/>
        <w:jc w:val="right"/>
        <w:rPr>
          <w:bCs/>
          <w:sz w:val="28"/>
          <w:szCs w:val="20"/>
          <w:lang w:eastAsia="ru-RU"/>
        </w:rPr>
      </w:pPr>
      <w:r w:rsidRPr="007B43F6">
        <w:rPr>
          <w:bCs/>
          <w:sz w:val="28"/>
          <w:szCs w:val="20"/>
          <w:lang w:eastAsia="ru-RU"/>
        </w:rPr>
        <w:t xml:space="preserve">УТВЕРЖДЕНО </w:t>
      </w:r>
    </w:p>
    <w:p w:rsidR="007B43F6" w:rsidRPr="007B43F6" w:rsidRDefault="007B43F6" w:rsidP="007B43F6">
      <w:pPr>
        <w:autoSpaceDN w:val="0"/>
        <w:adjustRightInd w:val="0"/>
        <w:ind w:left="4820"/>
        <w:jc w:val="right"/>
        <w:rPr>
          <w:bCs/>
          <w:sz w:val="28"/>
          <w:szCs w:val="20"/>
          <w:lang w:eastAsia="ru-RU"/>
        </w:rPr>
      </w:pPr>
      <w:r w:rsidRPr="007B43F6">
        <w:rPr>
          <w:bCs/>
          <w:sz w:val="28"/>
          <w:szCs w:val="20"/>
          <w:lang w:eastAsia="ru-RU"/>
        </w:rPr>
        <w:t>приказом от 28.12.2017 г. № 653</w:t>
      </w:r>
    </w:p>
    <w:p w:rsidR="007B43F6" w:rsidRPr="007B43F6" w:rsidRDefault="007B43F6" w:rsidP="007B43F6">
      <w:pPr>
        <w:autoSpaceDN w:val="0"/>
        <w:adjustRightInd w:val="0"/>
        <w:ind w:left="4820"/>
        <w:jc w:val="right"/>
        <w:rPr>
          <w:bCs/>
          <w:sz w:val="28"/>
          <w:szCs w:val="20"/>
          <w:lang w:eastAsia="ru-RU"/>
        </w:rPr>
      </w:pPr>
    </w:p>
    <w:p w:rsidR="007B43F6" w:rsidRPr="007B43F6" w:rsidRDefault="007B43F6" w:rsidP="007B43F6">
      <w:pPr>
        <w:autoSpaceDN w:val="0"/>
        <w:adjustRightInd w:val="0"/>
        <w:jc w:val="right"/>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N w:val="0"/>
        <w:adjustRightInd w:val="0"/>
        <w:jc w:val="center"/>
        <w:rPr>
          <w:b/>
          <w:bCs/>
          <w:sz w:val="28"/>
          <w:szCs w:val="20"/>
          <w:lang w:eastAsia="ru-RU"/>
        </w:rPr>
      </w:pPr>
    </w:p>
    <w:p w:rsidR="007B43F6" w:rsidRPr="007B43F6" w:rsidRDefault="007B43F6" w:rsidP="007B43F6">
      <w:pPr>
        <w:autoSpaceDE/>
        <w:rPr>
          <w:b/>
          <w:sz w:val="28"/>
          <w:szCs w:val="28"/>
          <w:lang w:eastAsia="ru-RU"/>
        </w:rPr>
      </w:pPr>
    </w:p>
    <w:p w:rsidR="007B43F6" w:rsidRPr="007B43F6" w:rsidRDefault="007B43F6" w:rsidP="007B43F6">
      <w:pPr>
        <w:pStyle w:val="a3"/>
        <w:jc w:val="center"/>
        <w:rPr>
          <w:rFonts w:ascii="Times New Roman" w:hAnsi="Times New Roman"/>
          <w:b/>
          <w:sz w:val="44"/>
          <w:szCs w:val="44"/>
        </w:rPr>
      </w:pPr>
      <w:r w:rsidRPr="007B43F6">
        <w:rPr>
          <w:rFonts w:ascii="Times New Roman" w:hAnsi="Times New Roman"/>
          <w:b/>
          <w:sz w:val="44"/>
          <w:szCs w:val="44"/>
        </w:rPr>
        <w:t>Положение</w:t>
      </w:r>
    </w:p>
    <w:p w:rsidR="007B43F6" w:rsidRPr="007B43F6" w:rsidRDefault="007B43F6" w:rsidP="007B43F6">
      <w:pPr>
        <w:pStyle w:val="a3"/>
        <w:jc w:val="center"/>
        <w:rPr>
          <w:rFonts w:ascii="Times New Roman" w:hAnsi="Times New Roman"/>
          <w:b/>
          <w:sz w:val="44"/>
          <w:szCs w:val="44"/>
        </w:rPr>
      </w:pPr>
      <w:r w:rsidRPr="007B43F6">
        <w:rPr>
          <w:rFonts w:ascii="Times New Roman" w:hAnsi="Times New Roman"/>
          <w:b/>
          <w:sz w:val="44"/>
          <w:szCs w:val="44"/>
        </w:rPr>
        <w:t>по организации и проведению работ в</w:t>
      </w:r>
      <w:r w:rsidRPr="007B43F6">
        <w:rPr>
          <w:rFonts w:ascii="Times New Roman" w:hAnsi="Times New Roman"/>
          <w:b/>
          <w:sz w:val="44"/>
          <w:szCs w:val="44"/>
        </w:rPr>
        <w:br/>
        <w:t xml:space="preserve">МОБУ СОШ № </w:t>
      </w:r>
      <w:r>
        <w:rPr>
          <w:rFonts w:ascii="Times New Roman" w:hAnsi="Times New Roman"/>
          <w:b/>
          <w:sz w:val="44"/>
          <w:szCs w:val="44"/>
        </w:rPr>
        <w:t>8</w:t>
      </w:r>
      <w:r w:rsidRPr="007B43F6">
        <w:rPr>
          <w:rFonts w:ascii="Times New Roman" w:hAnsi="Times New Roman"/>
          <w:b/>
          <w:sz w:val="44"/>
          <w:szCs w:val="44"/>
        </w:rPr>
        <w:t xml:space="preserve"> им. А.Г. Ломакина по обеспечению безопасности</w:t>
      </w:r>
    </w:p>
    <w:p w:rsidR="007B43F6" w:rsidRPr="007B43F6" w:rsidRDefault="007B43F6" w:rsidP="007B43F6">
      <w:pPr>
        <w:pStyle w:val="a3"/>
        <w:jc w:val="center"/>
        <w:rPr>
          <w:rFonts w:ascii="Times New Roman" w:hAnsi="Times New Roman"/>
          <w:b/>
          <w:sz w:val="44"/>
          <w:szCs w:val="44"/>
        </w:rPr>
      </w:pPr>
      <w:r w:rsidRPr="007B43F6">
        <w:rPr>
          <w:rFonts w:ascii="Times New Roman" w:hAnsi="Times New Roman"/>
          <w:b/>
          <w:sz w:val="44"/>
          <w:szCs w:val="44"/>
        </w:rPr>
        <w:t>персональных данных при их обработке в информационной</w:t>
      </w:r>
      <w:r w:rsidRPr="007B43F6">
        <w:rPr>
          <w:rFonts w:ascii="Times New Roman" w:hAnsi="Times New Roman"/>
          <w:b/>
          <w:sz w:val="44"/>
          <w:szCs w:val="44"/>
        </w:rPr>
        <w:br/>
        <w:t>системе персональных данных</w:t>
      </w:r>
    </w:p>
    <w:p w:rsidR="007B43F6" w:rsidRPr="003372C8" w:rsidRDefault="007B43F6" w:rsidP="007B43F6">
      <w:pPr>
        <w:pStyle w:val="a3"/>
        <w:jc w:val="center"/>
        <w:rPr>
          <w:rFonts w:ascii="Times New Roman" w:hAnsi="Times New Roman"/>
          <w:sz w:val="28"/>
          <w:szCs w:val="28"/>
        </w:rPr>
      </w:pPr>
    </w:p>
    <w:p w:rsidR="007B43F6" w:rsidRDefault="007B43F6">
      <w:pPr>
        <w:autoSpaceDE/>
        <w:spacing w:after="160" w:line="259" w:lineRule="auto"/>
        <w:rPr>
          <w:rFonts w:eastAsia="Calibri"/>
          <w:sz w:val="28"/>
          <w:szCs w:val="28"/>
          <w:lang w:eastAsia="ru-RU"/>
        </w:rPr>
      </w:pPr>
      <w:r>
        <w:rPr>
          <w:rFonts w:eastAsia="Calibri"/>
          <w:sz w:val="28"/>
          <w:szCs w:val="28"/>
        </w:rPr>
        <w:br w:type="page"/>
      </w:r>
    </w:p>
    <w:p w:rsidR="007B43F6" w:rsidRPr="003372C8" w:rsidRDefault="007B43F6" w:rsidP="007B43F6">
      <w:pPr>
        <w:pStyle w:val="a3"/>
        <w:jc w:val="center"/>
        <w:rPr>
          <w:rFonts w:ascii="Times New Roman" w:hAnsi="Times New Roman"/>
          <w:sz w:val="28"/>
          <w:szCs w:val="28"/>
        </w:rPr>
      </w:pPr>
      <w:r w:rsidRPr="003372C8">
        <w:rPr>
          <w:rFonts w:ascii="Times New Roman" w:eastAsia="Calibri" w:hAnsi="Times New Roman"/>
          <w:sz w:val="28"/>
          <w:szCs w:val="28"/>
        </w:rPr>
        <w:lastRenderedPageBreak/>
        <w:t xml:space="preserve">1. </w:t>
      </w:r>
      <w:r w:rsidRPr="003372C8">
        <w:rPr>
          <w:rFonts w:ascii="Times New Roman" w:hAnsi="Times New Roman"/>
          <w:sz w:val="28"/>
          <w:szCs w:val="28"/>
        </w:rPr>
        <w:t>Общие положения</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color w:val="000000"/>
          <w:sz w:val="28"/>
          <w:szCs w:val="28"/>
          <w:shd w:val="clear" w:color="auto" w:fill="FFFFFF"/>
        </w:rPr>
      </w:pPr>
      <w:r w:rsidRPr="003372C8">
        <w:rPr>
          <w:rFonts w:ascii="Times New Roman" w:hAnsi="Times New Roman"/>
          <w:sz w:val="28"/>
          <w:szCs w:val="28"/>
        </w:rPr>
        <w:t xml:space="preserve">1.1.Настоящее Положение разработано в соответствии с федеральным законом Российской Федерации от 27 июля 2006 г. № 152-ФЗ «О персональных данных», </w:t>
      </w:r>
      <w:r w:rsidRPr="003372C8">
        <w:rPr>
          <w:rFonts w:ascii="Times New Roman" w:hAnsi="Times New Roman"/>
          <w:color w:val="000000"/>
          <w:sz w:val="28"/>
          <w:szCs w:val="28"/>
          <w:shd w:val="clear" w:color="auto" w:fill="FFFFFF"/>
        </w:rPr>
        <w:t xml:space="preserve">постановлением Правительства Российской Федераций от 01 ноября 2012 г. № 1119 «Об утверждении требований к защите персональных данных при их обработке в информационных системах персональных данных», «Положением о методах и способах защиты информации в информационных системах персональных данных», утвержденным приказом ФСТЭК России от 18 февраля 2013 г.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«Специальными требованиями и рекомендациями по технической защите конфиденциальной информации (СТР-К), утвержденными приказом </w:t>
      </w:r>
      <w:proofErr w:type="spellStart"/>
      <w:r w:rsidRPr="003372C8">
        <w:rPr>
          <w:rFonts w:ascii="Times New Roman" w:hAnsi="Times New Roman"/>
          <w:color w:val="000000"/>
          <w:sz w:val="28"/>
          <w:szCs w:val="28"/>
          <w:shd w:val="clear" w:color="auto" w:fill="FFFFFF"/>
        </w:rPr>
        <w:t>Гостехкомиссии</w:t>
      </w:r>
      <w:proofErr w:type="spellEnd"/>
      <w:r w:rsidRPr="003372C8">
        <w:rPr>
          <w:rFonts w:ascii="Times New Roman" w:hAnsi="Times New Roman"/>
          <w:color w:val="000000"/>
          <w:sz w:val="28"/>
          <w:szCs w:val="28"/>
          <w:shd w:val="clear" w:color="auto" w:fill="FFFFFF"/>
        </w:rPr>
        <w:t xml:space="preserve"> России от 30 августа 2002 г. № 282.</w:t>
      </w:r>
    </w:p>
    <w:p w:rsidR="007B43F6" w:rsidRPr="003372C8" w:rsidRDefault="007B43F6" w:rsidP="007B43F6">
      <w:pPr>
        <w:pStyle w:val="a3"/>
        <w:ind w:firstLine="708"/>
        <w:jc w:val="both"/>
        <w:rPr>
          <w:rFonts w:ascii="Times New Roman" w:hAnsi="Times New Roman"/>
          <w:color w:val="000000"/>
          <w:sz w:val="28"/>
          <w:szCs w:val="28"/>
          <w:shd w:val="clear" w:color="auto" w:fill="FFFFFF"/>
        </w:rPr>
      </w:pPr>
      <w:r w:rsidRPr="003372C8">
        <w:rPr>
          <w:rFonts w:ascii="Times New Roman" w:hAnsi="Times New Roman"/>
          <w:sz w:val="28"/>
          <w:szCs w:val="28"/>
        </w:rPr>
        <w:t xml:space="preserve">1.2. Положение </w:t>
      </w:r>
      <w:r w:rsidRPr="003372C8">
        <w:rPr>
          <w:rFonts w:ascii="Times New Roman" w:hAnsi="Times New Roman"/>
          <w:color w:val="000000"/>
          <w:sz w:val="28"/>
          <w:szCs w:val="28"/>
          <w:shd w:val="clear" w:color="auto" w:fill="FFFFFF"/>
        </w:rPr>
        <w:t>регламентирует вопросы обеспечения безопасности персональных данных (</w:t>
      </w:r>
      <w:proofErr w:type="spellStart"/>
      <w:r w:rsidRPr="003372C8">
        <w:rPr>
          <w:rFonts w:ascii="Times New Roman" w:hAnsi="Times New Roman"/>
          <w:color w:val="000000"/>
          <w:sz w:val="28"/>
          <w:szCs w:val="28"/>
          <w:shd w:val="clear" w:color="auto" w:fill="FFFFFF"/>
        </w:rPr>
        <w:t>ПДн</w:t>
      </w:r>
      <w:proofErr w:type="spellEnd"/>
      <w:r w:rsidRPr="003372C8">
        <w:rPr>
          <w:rFonts w:ascii="Times New Roman" w:hAnsi="Times New Roman"/>
          <w:color w:val="000000"/>
          <w:sz w:val="28"/>
          <w:szCs w:val="28"/>
          <w:shd w:val="clear" w:color="auto" w:fill="FFFFFF"/>
        </w:rPr>
        <w:t>) при их обработке в </w:t>
      </w:r>
      <w:hyperlink r:id="rId4" w:anchor="107" w:history="1">
        <w:r w:rsidRPr="006C4AE4">
          <w:rPr>
            <w:rFonts w:ascii="Times New Roman" w:hAnsi="Times New Roman"/>
            <w:color w:val="000000" w:themeColor="text1"/>
            <w:sz w:val="28"/>
            <w:szCs w:val="28"/>
            <w:bdr w:val="none" w:sz="0" w:space="0" w:color="auto" w:frame="1"/>
          </w:rPr>
          <w:t>информационных</w:t>
        </w:r>
      </w:hyperlink>
      <w:r w:rsidRPr="006C4AE4">
        <w:rPr>
          <w:rFonts w:ascii="Times New Roman" w:hAnsi="Times New Roman"/>
          <w:color w:val="000000" w:themeColor="text1"/>
          <w:sz w:val="28"/>
          <w:szCs w:val="28"/>
        </w:rPr>
        <w:t xml:space="preserve"> </w:t>
      </w:r>
      <w:r w:rsidRPr="003372C8">
        <w:rPr>
          <w:rFonts w:ascii="Times New Roman" w:hAnsi="Times New Roman"/>
          <w:sz w:val="28"/>
          <w:szCs w:val="28"/>
        </w:rPr>
        <w:t xml:space="preserve">системах персональных </w:t>
      </w:r>
      <w:proofErr w:type="gramStart"/>
      <w:r w:rsidRPr="003372C8">
        <w:rPr>
          <w:rFonts w:ascii="Times New Roman" w:hAnsi="Times New Roman"/>
          <w:sz w:val="28"/>
          <w:szCs w:val="28"/>
        </w:rPr>
        <w:t xml:space="preserve">данных </w:t>
      </w:r>
      <w:r w:rsidRPr="003372C8">
        <w:rPr>
          <w:rFonts w:ascii="Times New Roman" w:hAnsi="Times New Roman"/>
          <w:color w:val="000000"/>
          <w:sz w:val="28"/>
          <w:szCs w:val="28"/>
          <w:shd w:val="clear" w:color="auto" w:fill="FFFFFF"/>
        </w:rPr>
        <w:t> (</w:t>
      </w:r>
      <w:proofErr w:type="spellStart"/>
      <w:proofErr w:type="gramEnd"/>
      <w:r w:rsidRPr="003372C8">
        <w:rPr>
          <w:rFonts w:ascii="Times New Roman" w:hAnsi="Times New Roman"/>
          <w:color w:val="000000"/>
          <w:sz w:val="28"/>
          <w:szCs w:val="28"/>
          <w:shd w:val="clear" w:color="auto" w:fill="FFFFFF"/>
        </w:rPr>
        <w:t>ИСПДн</w:t>
      </w:r>
      <w:proofErr w:type="spellEnd"/>
      <w:r w:rsidRPr="003372C8">
        <w:rPr>
          <w:rFonts w:ascii="Times New Roman" w:hAnsi="Times New Roman"/>
          <w:color w:val="000000"/>
          <w:sz w:val="28"/>
          <w:szCs w:val="28"/>
          <w:shd w:val="clear" w:color="auto" w:fill="FFFFFF"/>
        </w:rPr>
        <w:t xml:space="preserve">) в </w:t>
      </w:r>
      <w:r w:rsidRPr="006C4AE4">
        <w:rPr>
          <w:rFonts w:ascii="Times New Roman" w:hAnsi="Times New Roman"/>
          <w:sz w:val="28"/>
          <w:szCs w:val="28"/>
        </w:rPr>
        <w:t>МОБУ СОШ № 8 им. А.Г. Ломакина</w:t>
      </w:r>
      <w:r w:rsidRPr="003372C8">
        <w:rPr>
          <w:rFonts w:ascii="Times New Roman" w:hAnsi="Times New Roman"/>
          <w:color w:val="000000"/>
          <w:sz w:val="28"/>
          <w:szCs w:val="28"/>
          <w:shd w:val="clear" w:color="auto" w:fill="FFFFFF"/>
        </w:rPr>
        <w:t xml:space="preserve"> и определяет   порядок организации работ по созданию и эксплуатации системы защиты персональных данных (</w:t>
      </w:r>
      <w:proofErr w:type="spellStart"/>
      <w:r w:rsidRPr="003372C8">
        <w:rPr>
          <w:rFonts w:ascii="Times New Roman" w:hAnsi="Times New Roman"/>
          <w:color w:val="000000"/>
          <w:sz w:val="28"/>
          <w:szCs w:val="28"/>
          <w:shd w:val="clear" w:color="auto" w:fill="FFFFFF"/>
        </w:rPr>
        <w:t>СЗПДн</w:t>
      </w:r>
      <w:proofErr w:type="spellEnd"/>
      <w:r w:rsidRPr="003372C8">
        <w:rPr>
          <w:rFonts w:ascii="Times New Roman" w:hAnsi="Times New Roman"/>
          <w:color w:val="000000"/>
          <w:sz w:val="28"/>
          <w:szCs w:val="28"/>
          <w:shd w:val="clear" w:color="auto" w:fill="FFFFFF"/>
        </w:rPr>
        <w:t>).</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w:t>
      </w:r>
    </w:p>
    <w:p w:rsidR="007B43F6" w:rsidRDefault="007B43F6" w:rsidP="007B43F6">
      <w:pPr>
        <w:pStyle w:val="a3"/>
        <w:jc w:val="center"/>
        <w:rPr>
          <w:rFonts w:ascii="Times New Roman" w:hAnsi="Times New Roman"/>
          <w:sz w:val="28"/>
          <w:szCs w:val="28"/>
        </w:rPr>
      </w:pPr>
      <w:r>
        <w:rPr>
          <w:rFonts w:ascii="Times New Roman" w:hAnsi="Times New Roman"/>
          <w:sz w:val="28"/>
          <w:szCs w:val="28"/>
        </w:rPr>
        <w:t xml:space="preserve">2. </w:t>
      </w:r>
      <w:r w:rsidRPr="003372C8">
        <w:rPr>
          <w:rFonts w:ascii="Times New Roman" w:hAnsi="Times New Roman"/>
          <w:sz w:val="28"/>
          <w:szCs w:val="28"/>
        </w:rPr>
        <w:t xml:space="preserve">Порядок работы пользователей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в части обеспечения </w:t>
      </w:r>
      <w:r w:rsidRPr="003372C8">
        <w:rPr>
          <w:rFonts w:ascii="Times New Roman" w:hAnsi="Times New Roman"/>
          <w:sz w:val="28"/>
          <w:szCs w:val="28"/>
        </w:rPr>
        <w:br/>
        <w:t xml:space="preserve">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при их обработке в </w:t>
      </w:r>
      <w:proofErr w:type="spellStart"/>
      <w:r w:rsidRPr="003372C8">
        <w:rPr>
          <w:rFonts w:ascii="Times New Roman" w:hAnsi="Times New Roman"/>
          <w:sz w:val="28"/>
          <w:szCs w:val="28"/>
        </w:rPr>
        <w:t>ИСПДн</w:t>
      </w:r>
      <w:proofErr w:type="spellEnd"/>
    </w:p>
    <w:p w:rsidR="007B43F6" w:rsidRPr="003372C8" w:rsidRDefault="007B43F6" w:rsidP="007B43F6">
      <w:pPr>
        <w:pStyle w:val="a3"/>
        <w:jc w:val="center"/>
        <w:rPr>
          <w:rFonts w:ascii="Times New Roman" w:hAnsi="Times New Roman"/>
          <w:sz w:val="28"/>
          <w:szCs w:val="28"/>
        </w:rPr>
      </w:pPr>
    </w:p>
    <w:p w:rsidR="007B43F6" w:rsidRPr="003372C8" w:rsidRDefault="007B43F6" w:rsidP="007B43F6">
      <w:pPr>
        <w:pStyle w:val="a3"/>
        <w:ind w:firstLine="708"/>
        <w:jc w:val="both"/>
        <w:rPr>
          <w:rFonts w:ascii="Times New Roman" w:hAnsi="Times New Roman"/>
          <w:color w:val="FF0000"/>
          <w:sz w:val="28"/>
          <w:szCs w:val="28"/>
        </w:rPr>
      </w:pPr>
      <w:r w:rsidRPr="003372C8">
        <w:rPr>
          <w:rFonts w:ascii="Times New Roman" w:hAnsi="Times New Roman"/>
          <w:sz w:val="28"/>
          <w:szCs w:val="28"/>
        </w:rPr>
        <w:t>2.1. Допуск пользователей для работы на персональной электронной вычислительной машине (далее - ПЭВМ) осуществляется на основании</w:t>
      </w:r>
      <w:r w:rsidRPr="003372C8">
        <w:rPr>
          <w:rFonts w:ascii="Times New Roman" w:hAnsi="Times New Roman"/>
          <w:color w:val="FF0000"/>
          <w:sz w:val="28"/>
          <w:szCs w:val="28"/>
        </w:rPr>
        <w:t xml:space="preserve"> </w:t>
      </w:r>
      <w:r w:rsidRPr="003372C8">
        <w:rPr>
          <w:rFonts w:ascii="Times New Roman" w:hAnsi="Times New Roman"/>
          <w:sz w:val="28"/>
          <w:szCs w:val="28"/>
        </w:rPr>
        <w:t xml:space="preserve">приказа Директора и в соответствии </w:t>
      </w:r>
      <w:proofErr w:type="gramStart"/>
      <w:r w:rsidRPr="003372C8">
        <w:rPr>
          <w:rFonts w:ascii="Times New Roman" w:hAnsi="Times New Roman"/>
          <w:sz w:val="28"/>
          <w:szCs w:val="28"/>
        </w:rPr>
        <w:t>с  Перечнем</w:t>
      </w:r>
      <w:proofErr w:type="gramEnd"/>
      <w:r w:rsidRPr="003372C8">
        <w:rPr>
          <w:rFonts w:ascii="Times New Roman" w:hAnsi="Times New Roman"/>
          <w:sz w:val="28"/>
          <w:szCs w:val="28"/>
        </w:rPr>
        <w:t xml:space="preserve"> должностей работников,  доступ которых к персональным данным необходим для выполнения должностных (трудовых)  обязанностей в </w:t>
      </w:r>
      <w:r w:rsidRPr="006C4AE4">
        <w:rPr>
          <w:rFonts w:ascii="Times New Roman" w:hAnsi="Times New Roman"/>
          <w:sz w:val="28"/>
          <w:szCs w:val="28"/>
        </w:rPr>
        <w:t>МОБУ СОШ № 8 им. А.Г. Ломакина</w:t>
      </w:r>
      <w:r w:rsidRPr="003372C8">
        <w:rPr>
          <w:rFonts w:ascii="Times New Roman" w:hAnsi="Times New Roman"/>
          <w:sz w:val="28"/>
          <w:szCs w:val="28"/>
        </w:rPr>
        <w:t>.</w:t>
      </w:r>
      <w:r w:rsidRPr="003372C8">
        <w:rPr>
          <w:rFonts w:ascii="Times New Roman" w:hAnsi="Times New Roman"/>
          <w:color w:val="FF0000"/>
          <w:sz w:val="28"/>
          <w:szCs w:val="28"/>
        </w:rPr>
        <w:t xml:space="preserve">                                                                                     </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2.2 </w:t>
      </w:r>
      <w:r w:rsidRPr="003372C8">
        <w:rPr>
          <w:rFonts w:ascii="Times New Roman" w:hAnsi="Times New Roman"/>
          <w:sz w:val="28"/>
          <w:szCs w:val="28"/>
        </w:rPr>
        <w:t xml:space="preserve">Пользователь несет ответственность за правильность включения и выключения ПЭВМ, входа в систему и все совершаемые действия при работе 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2.3. </w:t>
      </w:r>
      <w:r w:rsidRPr="003372C8">
        <w:rPr>
          <w:rFonts w:ascii="Times New Roman" w:hAnsi="Times New Roman"/>
          <w:sz w:val="28"/>
          <w:szCs w:val="28"/>
        </w:rPr>
        <w:t>Вход пользователя в систему может осуществляться по выдаваемому ему электронному идентификатору или по персональному паролю.</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2.4. </w:t>
      </w:r>
      <w:r w:rsidRPr="003372C8">
        <w:rPr>
          <w:rFonts w:ascii="Times New Roman" w:hAnsi="Times New Roman"/>
          <w:sz w:val="28"/>
          <w:szCs w:val="28"/>
        </w:rPr>
        <w:t xml:space="preserve">Запись информации, содержащей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может осуществляться пользователем на съемные машинные носители информации, соответствующим образом учтенные в Журнале учета машинных носителей. </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2.5. </w:t>
      </w:r>
      <w:r w:rsidRPr="003372C8">
        <w:rPr>
          <w:rFonts w:ascii="Times New Roman" w:hAnsi="Times New Roman"/>
          <w:sz w:val="28"/>
          <w:szCs w:val="28"/>
        </w:rPr>
        <w:t xml:space="preserve">Каждый работник, участвующий в силу трудовых обязанностей в процессах автоматизированной обработки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и имеющий доступ к аппаратным средствам, программному обеспечению и данным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несет ответственность за свои действия </w:t>
      </w:r>
      <w:proofErr w:type="gramStart"/>
      <w:r w:rsidRPr="003372C8">
        <w:rPr>
          <w:rFonts w:ascii="Times New Roman" w:hAnsi="Times New Roman"/>
          <w:sz w:val="28"/>
          <w:szCs w:val="28"/>
        </w:rPr>
        <w:t>и  </w:t>
      </w:r>
      <w:r w:rsidRPr="003372C8">
        <w:rPr>
          <w:rFonts w:ascii="Times New Roman" w:hAnsi="Times New Roman"/>
          <w:bCs/>
          <w:iCs/>
          <w:sz w:val="28"/>
          <w:szCs w:val="28"/>
        </w:rPr>
        <w:t>обязан</w:t>
      </w:r>
      <w:proofErr w:type="gram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lastRenderedPageBreak/>
        <w:t>-</w:t>
      </w:r>
      <w:r w:rsidRPr="003372C8">
        <w:rPr>
          <w:rFonts w:ascii="Times New Roman" w:hAnsi="Times New Roman"/>
          <w:sz w:val="28"/>
          <w:szCs w:val="28"/>
        </w:rPr>
        <w:t xml:space="preserve">соблюдать установленные правила обеспечения безопасности информации при работе с программными и техническими средствами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знать и выполнять правила работы со средствами защиты информации, установленными на ПЭВМ (если такие имеются);</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w:t>
      </w:r>
      <w:r w:rsidRPr="003372C8">
        <w:rPr>
          <w:rFonts w:ascii="Times New Roman" w:hAnsi="Times New Roman"/>
          <w:sz w:val="28"/>
          <w:szCs w:val="28"/>
        </w:rPr>
        <w:t>хранить в тайне свой(и) пароль (пароли);</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w:t>
      </w:r>
      <w:r w:rsidRPr="003372C8">
        <w:rPr>
          <w:rFonts w:ascii="Times New Roman" w:hAnsi="Times New Roman"/>
          <w:sz w:val="28"/>
          <w:szCs w:val="28"/>
        </w:rPr>
        <w:t>хранить в установленном порядке свое индивидуальное устройство идентификации (ключ) и другие реквизиты в недоступном для других сотрудников месте;</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w:t>
      </w:r>
      <w:r w:rsidRPr="003372C8">
        <w:rPr>
          <w:rFonts w:ascii="Times New Roman" w:hAnsi="Times New Roman"/>
          <w:sz w:val="28"/>
          <w:szCs w:val="28"/>
        </w:rPr>
        <w:t xml:space="preserve">немедленно поставить в известность администратора безопасности об утере индивидуального устройства идентификации (ключа) или при подозрении </w:t>
      </w:r>
      <w:r>
        <w:rPr>
          <w:rFonts w:ascii="Times New Roman" w:hAnsi="Times New Roman"/>
          <w:sz w:val="28"/>
          <w:szCs w:val="28"/>
        </w:rPr>
        <w:t>-</w:t>
      </w:r>
      <w:r w:rsidRPr="003372C8">
        <w:rPr>
          <w:rFonts w:ascii="Times New Roman" w:hAnsi="Times New Roman"/>
          <w:sz w:val="28"/>
          <w:szCs w:val="28"/>
        </w:rPr>
        <w:t>компрометации личных ключей и паролей, а также при обнаружении: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несанкционированных (произведенных с нарушением установленного порядка) изменений в конфигурации программных или аппаратных средств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 </w:t>
      </w:r>
      <w:r>
        <w:rPr>
          <w:rFonts w:ascii="Times New Roman" w:hAnsi="Times New Roman"/>
          <w:sz w:val="28"/>
          <w:szCs w:val="28"/>
        </w:rPr>
        <w:t>-</w:t>
      </w:r>
      <w:r w:rsidRPr="003372C8">
        <w:rPr>
          <w:rFonts w:ascii="Times New Roman" w:hAnsi="Times New Roman"/>
          <w:sz w:val="28"/>
          <w:szCs w:val="28"/>
        </w:rPr>
        <w:t>отклонений в нормальной работе системных и прикладных программных средств, затрудняющих эксплуатацию ПЭВМ, выхода из строя или неустойчивого функционирования узлов ПЭВМ или периферийных устройств (принтера и т.п.), а также перебоев в системе электроснабжения;</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w:t>
      </w:r>
      <w:r w:rsidRPr="003372C8">
        <w:rPr>
          <w:rFonts w:ascii="Times New Roman" w:hAnsi="Times New Roman"/>
          <w:sz w:val="28"/>
          <w:szCs w:val="28"/>
        </w:rPr>
        <w:t>некорректного функционирования установленных на ПЭВМ технических средств защиты;</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непредусмотренных отводов кабелей и подключенных новых устройств.</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2.6. Пользователю ПЭВМ категорически </w:t>
      </w:r>
      <w:r w:rsidRPr="003372C8">
        <w:rPr>
          <w:rFonts w:ascii="Times New Roman" w:hAnsi="Times New Roman"/>
          <w:bCs/>
          <w:iCs/>
          <w:sz w:val="28"/>
          <w:szCs w:val="28"/>
        </w:rPr>
        <w:t>запрещается</w:t>
      </w:r>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использовать компоненты программного и аппаратного обеспечения ПЭВМ в неслужебных целях;</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самовольно вносить какие-либо изменения в конфигурацию аппаратно-программных средств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или устанавливать дополнительно любые программные и аппаратные средства, не предусмотренные архивом дистрибутивов установленного программного обеспечения ПЭВМ;</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осуществлять обработку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в присутствии посторонних (не допущенных к данной информации) лиц;</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записывать и хранить конфиденциальную информацию (содержащую сведения ограниченного распространения) на неучтенных машинных носителях информации (гибких магнитных дисках и т.п.);</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оставлять включенной без присмотра ПЭВМ, не активизировав средства защиты от несанкционированного доступа (далее – НСД) -  временную блокировку экрана и клавиатуры;</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оставлять без личного присмотра на рабочем месте или где бы то ни было свое персональное устройство идентификации, машинные носители и распечатки, содержащие защищаемую информацию (сведения ограниченного распространения);</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умышленно использовать недокументированные свойства и ошибки в программном обеспечении или в настройках средств защиты, которые могут привести к возникновению кризисной ситуации;</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lastRenderedPageBreak/>
        <w:t xml:space="preserve">- </w:t>
      </w:r>
      <w:r w:rsidRPr="003372C8">
        <w:rPr>
          <w:rFonts w:ascii="Times New Roman" w:hAnsi="Times New Roman"/>
          <w:sz w:val="28"/>
          <w:szCs w:val="28"/>
        </w:rPr>
        <w:t xml:space="preserve">размещать технические средства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таким образом, чтобы возникала возможность визуального считывания информации.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w:t>
      </w:r>
    </w:p>
    <w:p w:rsidR="007B43F6" w:rsidRPr="003372C8" w:rsidRDefault="007B43F6" w:rsidP="007B43F6">
      <w:pPr>
        <w:pStyle w:val="a3"/>
        <w:jc w:val="center"/>
        <w:rPr>
          <w:rFonts w:ascii="Times New Roman" w:hAnsi="Times New Roman"/>
          <w:sz w:val="28"/>
          <w:szCs w:val="28"/>
        </w:rPr>
      </w:pPr>
      <w:r>
        <w:rPr>
          <w:rFonts w:ascii="Times New Roman" w:hAnsi="Times New Roman"/>
          <w:sz w:val="28"/>
          <w:szCs w:val="28"/>
        </w:rPr>
        <w:t xml:space="preserve">3. </w:t>
      </w:r>
      <w:r w:rsidRPr="003372C8">
        <w:rPr>
          <w:rFonts w:ascii="Times New Roman" w:hAnsi="Times New Roman"/>
          <w:sz w:val="28"/>
          <w:szCs w:val="28"/>
        </w:rPr>
        <w:t xml:space="preserve">Порядок резервирования и восстановления работоспособности </w:t>
      </w:r>
      <w:r w:rsidRPr="003372C8">
        <w:rPr>
          <w:rFonts w:ascii="Times New Roman" w:hAnsi="Times New Roman"/>
          <w:sz w:val="28"/>
          <w:szCs w:val="28"/>
        </w:rPr>
        <w:br/>
        <w:t>технических средств и программного обеспечения баз данных и средств защиты информации</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3.1.Процесс резервного копирования обеспечивает сохранение на </w:t>
      </w:r>
      <w:proofErr w:type="gramStart"/>
      <w:r w:rsidRPr="003372C8">
        <w:rPr>
          <w:rFonts w:ascii="Times New Roman" w:hAnsi="Times New Roman"/>
          <w:sz w:val="28"/>
          <w:szCs w:val="28"/>
        </w:rPr>
        <w:t>резервных  носителях</w:t>
      </w:r>
      <w:proofErr w:type="gramEnd"/>
      <w:r w:rsidRPr="003372C8">
        <w:rPr>
          <w:rFonts w:ascii="Times New Roman" w:hAnsi="Times New Roman"/>
          <w:sz w:val="28"/>
          <w:szCs w:val="28"/>
        </w:rPr>
        <w:t xml:space="preserve"> информации, с целью ее восстановления при потере или порче на  основном носителе, и является ключевым элементом защиты от умышленной и неумышленной потери данных.   </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3.2.Конкретные информационные ресурсы, подлежащие резервному копированию, порядок их копирования приводятся в регламенте резервного копирования (далее – Регламент). Форма Регламента представлена в Приложении 1.</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3.3.Регламент составляется администратором безопасности. Регламент должен содержать перечень информационных ресурсов, подлежащих резервному копированию, и график осуществления резервного копирования, составленный с учетом требований руководителей структурных подразделений и администратора безопасности.</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3.4.Резервное копирование осуществляется администратором безопасности и контролируется ответственным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3.5.При осуществлении резервного копирования используется два типа копирования: полное резервное копирование и инкрементальное резервное копирование.</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3.6.Резервное копирование информационных ресурсов </w:t>
      </w:r>
      <w:r w:rsidRPr="006C4AE4">
        <w:rPr>
          <w:rFonts w:ascii="Times New Roman" w:hAnsi="Times New Roman"/>
          <w:sz w:val="28"/>
          <w:szCs w:val="28"/>
        </w:rPr>
        <w:t xml:space="preserve">МОБУ СОШ № 8 им. А.Г. Ломакина </w:t>
      </w:r>
      <w:r w:rsidRPr="003372C8">
        <w:rPr>
          <w:rFonts w:ascii="Times New Roman" w:hAnsi="Times New Roman"/>
          <w:sz w:val="28"/>
          <w:szCs w:val="28"/>
        </w:rPr>
        <w:t xml:space="preserve">осуществляется по трехуровневой схеме ротации, в соответствии с которой: </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полное резервное копирование информационных ресурсов выполняется 15-16 числа каждого месяца (архив хранится в течение года и является архивом Уровня 1);</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полное резервное копирование информационных ресурсов выполняется в конце каждой недели (в пятницу) (архив хранится в течение календарного месяца и является архивом Уровня 2);</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полное резервное копирование информационных ресурсов выполняется в начале каждой недели (в ночь с воскресенья на понедельник), затем ежедневно на эту копию выполняется инкрементальное копирование (архив хранится в течение недели и является архивом </w:t>
      </w:r>
      <w:r w:rsidRPr="003372C8">
        <w:rPr>
          <w:rFonts w:ascii="Times New Roman" w:hAnsi="Times New Roman"/>
          <w:sz w:val="28"/>
          <w:szCs w:val="28"/>
        </w:rPr>
        <w:br/>
        <w:t>Уровня 3).</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3.7.Администратор безопасности настраивает задания для программного обеспечения, осуществляющего резервное копирование, на автоматическое выполнение в соответствии с перечнем информационных ресурсов, подлежащих резервному копированию и графиком резервного копирования.</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lastRenderedPageBreak/>
        <w:t>3.8.Перед выполнением задания резервного копирования администратор безопасности проверяет доступность резервного носителя, а также наличие на нем свободного места для записи данных.</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3.9.Хранение резервных копий должно быть организовано в отдельном от копируемых информационных ресурсов помещении или на отдельном информационном ресурсе, которые должны обеспечивать конфиденциальность сведений, содержащихся в резервных копиях.</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3.10.Носители резервных копий должны храниться в специально отведенных для этого надежно запираемых хранилищах (шкафах, сейфах) или отдельных ячейках таких хранилищ. Доступ к хранилищу резервных копий должны иметь только администратор безопасности и ответственный за обеспечение безопасности персональных данных в </w:t>
      </w:r>
      <w:r w:rsidRPr="006C4AE4">
        <w:rPr>
          <w:rFonts w:ascii="Times New Roman" w:hAnsi="Times New Roman"/>
          <w:sz w:val="28"/>
          <w:szCs w:val="28"/>
        </w:rPr>
        <w:t>МОБУ СОШ № 8 им. А.Г. Ломакина</w:t>
      </w:r>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3.11.В случае потери данных на основном носителе из хранилища извлекается накопитель с резервной копией информационных ресурсов, нуждающихся в восстановлении, от последнего произведенного резервного копирования.</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3.12.Данные восстанавливаются в исходное место расположения.</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3.13.В зависимости от характера и уровня повреждения информационных ресурсов администратор безопасности восстанавливает либо весь массив резервных данных либо отдельные поврежденные или уничтоженные файлы и папки.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t xml:space="preserve">4. Порядок контроля защиты информации в </w:t>
      </w:r>
      <w:proofErr w:type="spellStart"/>
      <w:r w:rsidRPr="003372C8">
        <w:rPr>
          <w:rFonts w:ascii="Times New Roman" w:hAnsi="Times New Roman"/>
          <w:sz w:val="28"/>
          <w:szCs w:val="28"/>
        </w:rPr>
        <w:t>ИСПДн</w:t>
      </w:r>
      <w:proofErr w:type="spellEnd"/>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4.1.Контроль защиты информации 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 комплекс организационных и технических мероприятий, которые организуются и осуществляются в целях исключения или существенного затруднения несанкционированного доступа к информации, хищения технических средств и носителей информации, предотвращения специальных программно-технических воздействий, вызывающих нарушение целостности информации или работоспособности систем информатизации.</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4.2. Основными задачами контроля являются: </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проверка организации выполнения мероприятий по защите информации в структурных подразделениях </w:t>
      </w:r>
      <w:r w:rsidRPr="006C4AE4">
        <w:rPr>
          <w:rFonts w:ascii="Times New Roman" w:hAnsi="Times New Roman"/>
          <w:sz w:val="28"/>
          <w:szCs w:val="28"/>
        </w:rPr>
        <w:t xml:space="preserve">МОБУ СОШ № 8 им. А.Г. Ломакина </w:t>
      </w:r>
      <w:r w:rsidRPr="003372C8">
        <w:rPr>
          <w:rFonts w:ascii="Times New Roman" w:hAnsi="Times New Roman"/>
          <w:sz w:val="28"/>
          <w:szCs w:val="28"/>
        </w:rPr>
        <w:t>и учета требований по защите информации, содержащихся в локальных актах организации и разрабатываемых проектах документов;</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оценка достаточности и эффективности мероприятий по защите информации;</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проверка выполнения требований по защите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от несанкционированного доступа и программно-технических воздействий на информацию;</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r>
        <w:rPr>
          <w:rFonts w:ascii="Times New Roman" w:hAnsi="Times New Roman"/>
          <w:sz w:val="28"/>
          <w:szCs w:val="28"/>
        </w:rPr>
        <w:tab/>
        <w:t xml:space="preserve">- </w:t>
      </w:r>
      <w:r w:rsidRPr="003372C8">
        <w:rPr>
          <w:rFonts w:ascii="Times New Roman" w:hAnsi="Times New Roman"/>
          <w:sz w:val="28"/>
          <w:szCs w:val="28"/>
        </w:rPr>
        <w:t>проверка выполнения требований по антивирусной защите автоматизированных систем;</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lastRenderedPageBreak/>
        <w:t xml:space="preserve">- </w:t>
      </w:r>
      <w:r w:rsidRPr="003372C8">
        <w:rPr>
          <w:rFonts w:ascii="Times New Roman" w:hAnsi="Times New Roman"/>
          <w:sz w:val="28"/>
          <w:szCs w:val="28"/>
        </w:rPr>
        <w:t xml:space="preserve">оперативное </w:t>
      </w:r>
      <w:proofErr w:type="gramStart"/>
      <w:r w:rsidRPr="003372C8">
        <w:rPr>
          <w:rFonts w:ascii="Times New Roman" w:hAnsi="Times New Roman"/>
          <w:sz w:val="28"/>
          <w:szCs w:val="28"/>
        </w:rPr>
        <w:t>принятие  мер</w:t>
      </w:r>
      <w:proofErr w:type="gramEnd"/>
      <w:r w:rsidRPr="003372C8">
        <w:rPr>
          <w:rFonts w:ascii="Times New Roman" w:hAnsi="Times New Roman"/>
          <w:sz w:val="28"/>
          <w:szCs w:val="28"/>
        </w:rPr>
        <w:t xml:space="preserve">  по  пресечению возможных или выявленных нарушений требований (норм) защиты информации 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организации.</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4.3. Контроль защиты информации проводится с </w:t>
      </w:r>
      <w:proofErr w:type="gramStart"/>
      <w:r w:rsidRPr="003372C8">
        <w:rPr>
          <w:rFonts w:ascii="Times New Roman" w:hAnsi="Times New Roman"/>
          <w:sz w:val="28"/>
          <w:szCs w:val="28"/>
        </w:rPr>
        <w:t>учетом  реальных</w:t>
      </w:r>
      <w:proofErr w:type="gramEnd"/>
      <w:r w:rsidRPr="003372C8">
        <w:rPr>
          <w:rFonts w:ascii="Times New Roman" w:hAnsi="Times New Roman"/>
          <w:sz w:val="28"/>
          <w:szCs w:val="28"/>
        </w:rPr>
        <w:t xml:space="preserve"> условий по всем физическим полям, по которым возможен перехват информации, циркулирующей на объектах обработки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в </w:t>
      </w:r>
      <w:r w:rsidRPr="006C4AE4">
        <w:rPr>
          <w:rFonts w:ascii="Times New Roman" w:hAnsi="Times New Roman"/>
          <w:sz w:val="28"/>
          <w:szCs w:val="28"/>
        </w:rPr>
        <w:t>МОБУ СОШ № 8 им. А.Г. Ломакина</w:t>
      </w:r>
      <w:r w:rsidRPr="003372C8">
        <w:rPr>
          <w:rFonts w:ascii="Times New Roman" w:hAnsi="Times New Roman"/>
          <w:sz w:val="28"/>
          <w:szCs w:val="28"/>
        </w:rPr>
        <w:t>, и осуществляется по объектовому принципу, при  котором на объекте проверяется вся система защиты информации.</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4.4. В ходе контроля проверяются: </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соответствие принятых мер по обеспечению безопасности персональных данных (далее ОБ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требованиям нормативно-методических документов ФСТЭК России; </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своевременность и полнота выполнения требований настоящего Положения и других руководящих документов по ОБ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эффективность применения организационных мероприятий по защите информации; </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устранение ранее выявленных недостатков.</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4.5. Основными видами </w:t>
      </w:r>
      <w:proofErr w:type="gramStart"/>
      <w:r w:rsidRPr="003372C8">
        <w:rPr>
          <w:rFonts w:ascii="Times New Roman" w:hAnsi="Times New Roman"/>
          <w:sz w:val="28"/>
          <w:szCs w:val="28"/>
        </w:rPr>
        <w:t>контроля  являются</w:t>
      </w:r>
      <w:proofErr w:type="gramEnd"/>
      <w:r w:rsidRPr="003372C8">
        <w:rPr>
          <w:rFonts w:ascii="Times New Roman" w:hAnsi="Times New Roman"/>
          <w:sz w:val="28"/>
          <w:szCs w:val="28"/>
        </w:rPr>
        <w:t xml:space="preserve"> визуально-оптический контроль, контроль несанкционированного доступа к информации и программно-технических воздействий на информацию.</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4.6. Невыполнение предписанных мероприятий по защите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считается предпосылкой к утечке информации (далее - предпосылка).</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По каждой предпосылке для выяснения обстоятельств и </w:t>
      </w:r>
      <w:proofErr w:type="gramStart"/>
      <w:r w:rsidRPr="003372C8">
        <w:rPr>
          <w:rFonts w:ascii="Times New Roman" w:hAnsi="Times New Roman"/>
          <w:sz w:val="28"/>
          <w:szCs w:val="28"/>
        </w:rPr>
        <w:t>причин  невыполнения</w:t>
      </w:r>
      <w:proofErr w:type="gramEnd"/>
      <w:r w:rsidRPr="003372C8">
        <w:rPr>
          <w:rFonts w:ascii="Times New Roman" w:hAnsi="Times New Roman"/>
          <w:sz w:val="28"/>
          <w:szCs w:val="28"/>
        </w:rPr>
        <w:t xml:space="preserve"> установленных требований по указанию в </w:t>
      </w:r>
      <w:r w:rsidRPr="006C4AE4">
        <w:rPr>
          <w:rFonts w:ascii="Times New Roman" w:hAnsi="Times New Roman"/>
          <w:sz w:val="28"/>
          <w:szCs w:val="28"/>
        </w:rPr>
        <w:t xml:space="preserve">МОБУ СОШ № 8 им. А.Г. Ломакина </w:t>
      </w:r>
      <w:r w:rsidRPr="003372C8">
        <w:rPr>
          <w:rFonts w:ascii="Times New Roman" w:hAnsi="Times New Roman"/>
          <w:sz w:val="28"/>
          <w:szCs w:val="28"/>
        </w:rPr>
        <w:t>проводится расследование.</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4.7. Контроль защиты информации осуществляется путем проведения периодических, плановых и внеплановых проверок системы защиты объектов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4.8. Одной из форм контроля защиты информации является обследование объектов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которое проводится не реже одного раза в 2 года. </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В ходе обследования проверяется:</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соблюдение организационно-режимных требований обеспечения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при их обработке 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выполнение требований по защите автоматизированных систем от несанкционированного доступа;</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выполнение требований по антивирусной защите.</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t xml:space="preserve">5. Порядок проверки электронного журнала обращений к </w:t>
      </w:r>
      <w:proofErr w:type="spellStart"/>
      <w:r w:rsidRPr="003372C8">
        <w:rPr>
          <w:rFonts w:ascii="Times New Roman" w:hAnsi="Times New Roman"/>
          <w:sz w:val="28"/>
          <w:szCs w:val="28"/>
        </w:rPr>
        <w:t>ИСПДн</w:t>
      </w:r>
      <w:proofErr w:type="spellEnd"/>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5.1.</w:t>
      </w:r>
      <w:r>
        <w:rPr>
          <w:rFonts w:ascii="Times New Roman" w:hAnsi="Times New Roman"/>
          <w:sz w:val="28"/>
          <w:szCs w:val="28"/>
        </w:rPr>
        <w:t xml:space="preserve"> </w:t>
      </w:r>
      <w:r w:rsidRPr="003372C8">
        <w:rPr>
          <w:rFonts w:ascii="Times New Roman" w:hAnsi="Times New Roman"/>
          <w:sz w:val="28"/>
          <w:szCs w:val="28"/>
        </w:rPr>
        <w:t xml:space="preserve">Проверка электронного журнала обращений проводится с целью выявления несанкционированного доступа к конфиденциальной информации, содержащейся 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5.2.</w:t>
      </w:r>
      <w:r>
        <w:rPr>
          <w:rFonts w:ascii="Times New Roman" w:hAnsi="Times New Roman"/>
          <w:sz w:val="28"/>
          <w:szCs w:val="28"/>
        </w:rPr>
        <w:t xml:space="preserve"> </w:t>
      </w:r>
      <w:r w:rsidRPr="003372C8">
        <w:rPr>
          <w:rFonts w:ascii="Times New Roman" w:hAnsi="Times New Roman"/>
          <w:sz w:val="28"/>
          <w:szCs w:val="28"/>
        </w:rPr>
        <w:t>Право проверки электронного журнала обращений имеют:</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ответственный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lastRenderedPageBreak/>
        <w:t>администратор безопасности.</w:t>
      </w:r>
    </w:p>
    <w:p w:rsidR="007B43F6" w:rsidRDefault="007B43F6" w:rsidP="007B43F6">
      <w:pPr>
        <w:pStyle w:val="a3"/>
        <w:ind w:firstLine="708"/>
        <w:jc w:val="both"/>
        <w:rPr>
          <w:rFonts w:ascii="Times New Roman" w:hAnsi="Times New Roman"/>
          <w:color w:val="FF0000"/>
          <w:sz w:val="28"/>
          <w:szCs w:val="28"/>
        </w:rPr>
      </w:pPr>
      <w:r w:rsidRPr="003372C8">
        <w:rPr>
          <w:rFonts w:ascii="Times New Roman" w:hAnsi="Times New Roman"/>
          <w:sz w:val="28"/>
          <w:szCs w:val="28"/>
        </w:rPr>
        <w:t>5.3.</w:t>
      </w:r>
      <w:r>
        <w:rPr>
          <w:rFonts w:ascii="Times New Roman" w:hAnsi="Times New Roman"/>
          <w:sz w:val="28"/>
          <w:szCs w:val="28"/>
        </w:rPr>
        <w:t xml:space="preserve"> </w:t>
      </w:r>
      <w:r w:rsidRPr="003372C8">
        <w:rPr>
          <w:rFonts w:ascii="Times New Roman" w:hAnsi="Times New Roman"/>
          <w:sz w:val="28"/>
          <w:szCs w:val="28"/>
        </w:rPr>
        <w:t xml:space="preserve">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где установлены средства защиты информации (далее - СЗИ), проверка электронного журнала производится в соответствии с прилагаемым к указанным СЗИ руководством.</w:t>
      </w:r>
      <w:r w:rsidRPr="003372C8">
        <w:rPr>
          <w:rFonts w:ascii="Times New Roman" w:hAnsi="Times New Roman"/>
          <w:color w:val="FF0000"/>
          <w:sz w:val="28"/>
          <w:szCs w:val="28"/>
        </w:rPr>
        <w:t xml:space="preserve"> </w:t>
      </w:r>
    </w:p>
    <w:p w:rsidR="007B43F6" w:rsidRPr="003372C8" w:rsidRDefault="007B43F6" w:rsidP="007B43F6">
      <w:pPr>
        <w:pStyle w:val="a3"/>
        <w:ind w:firstLine="708"/>
        <w:jc w:val="both"/>
        <w:rPr>
          <w:rFonts w:ascii="Times New Roman" w:hAnsi="Times New Roman"/>
          <w:color w:val="FF0000"/>
          <w:sz w:val="28"/>
          <w:szCs w:val="28"/>
        </w:rPr>
      </w:pPr>
      <w:r w:rsidRPr="003372C8">
        <w:rPr>
          <w:rFonts w:ascii="Times New Roman" w:hAnsi="Times New Roman"/>
          <w:sz w:val="28"/>
          <w:szCs w:val="28"/>
        </w:rPr>
        <w:t>          </w:t>
      </w:r>
    </w:p>
    <w:p w:rsidR="007B43F6" w:rsidRPr="003372C8" w:rsidRDefault="007B43F6" w:rsidP="007B43F6">
      <w:pPr>
        <w:pStyle w:val="a3"/>
        <w:ind w:firstLine="708"/>
        <w:jc w:val="center"/>
        <w:rPr>
          <w:rFonts w:ascii="Times New Roman" w:hAnsi="Times New Roman"/>
          <w:color w:val="000000"/>
          <w:sz w:val="28"/>
          <w:szCs w:val="28"/>
        </w:rPr>
      </w:pPr>
      <w:r w:rsidRPr="003372C8">
        <w:rPr>
          <w:rFonts w:ascii="Times New Roman" w:hAnsi="Times New Roman"/>
          <w:sz w:val="28"/>
          <w:szCs w:val="28"/>
        </w:rPr>
        <w:t>6. Правила антивирусной защиты</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Система антивирусной защиты информации предназначена для предотвращения заражения программными вирусами информационно-вычислительных ресурсов </w:t>
      </w:r>
      <w:proofErr w:type="spellStart"/>
      <w:r w:rsidRPr="003372C8">
        <w:rPr>
          <w:rFonts w:ascii="Times New Roman" w:hAnsi="Times New Roman"/>
          <w:color w:val="000000"/>
          <w:sz w:val="28"/>
          <w:szCs w:val="28"/>
        </w:rPr>
        <w:t>ИСПДн</w:t>
      </w:r>
      <w:proofErr w:type="spellEnd"/>
      <w:r w:rsidRPr="003372C8">
        <w:rPr>
          <w:rFonts w:ascii="Times New Roman" w:hAnsi="Times New Roman"/>
          <w:color w:val="000000"/>
          <w:sz w:val="28"/>
          <w:szCs w:val="28"/>
        </w:rPr>
        <w:t>.</w:t>
      </w:r>
    </w:p>
    <w:p w:rsidR="007B43F6" w:rsidRPr="003372C8" w:rsidRDefault="007B43F6" w:rsidP="007B43F6">
      <w:pPr>
        <w:pStyle w:val="a3"/>
        <w:jc w:val="both"/>
        <w:rPr>
          <w:rFonts w:ascii="Times New Roman" w:hAnsi="Times New Roman"/>
          <w:color w:val="000000"/>
          <w:sz w:val="28"/>
          <w:szCs w:val="28"/>
        </w:rPr>
      </w:pPr>
      <w:r w:rsidRPr="003372C8">
        <w:rPr>
          <w:rFonts w:ascii="Times New Roman" w:hAnsi="Times New Roman"/>
          <w:color w:val="000000"/>
          <w:sz w:val="28"/>
          <w:szCs w:val="28"/>
        </w:rPr>
        <w:t xml:space="preserve">Антивирусная защита информации в </w:t>
      </w:r>
      <w:r w:rsidRPr="006C4AE4">
        <w:rPr>
          <w:rFonts w:ascii="Times New Roman" w:hAnsi="Times New Roman"/>
          <w:sz w:val="28"/>
          <w:szCs w:val="28"/>
        </w:rPr>
        <w:t xml:space="preserve">МОБУ СОШ № 8 им. А.Г. Ломакина </w:t>
      </w:r>
      <w:r w:rsidRPr="003372C8">
        <w:rPr>
          <w:rFonts w:ascii="Times New Roman" w:hAnsi="Times New Roman"/>
          <w:color w:val="000000"/>
          <w:sz w:val="28"/>
          <w:szCs w:val="28"/>
        </w:rPr>
        <w:t>осуществляется посредством применения организационных мер и средств антивирусной защиты информации.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6.1.</w:t>
      </w:r>
      <w:r>
        <w:rPr>
          <w:rFonts w:ascii="Times New Roman" w:hAnsi="Times New Roman"/>
          <w:snapToGrid w:val="0"/>
          <w:sz w:val="28"/>
          <w:szCs w:val="28"/>
        </w:rPr>
        <w:t xml:space="preserve"> </w:t>
      </w:r>
      <w:r w:rsidRPr="003372C8">
        <w:rPr>
          <w:rFonts w:ascii="Times New Roman" w:hAnsi="Times New Roman"/>
          <w:snapToGrid w:val="0"/>
          <w:sz w:val="28"/>
          <w:szCs w:val="28"/>
        </w:rPr>
        <w:t xml:space="preserve">Организационная структура системы антивирусной защиты информации в </w:t>
      </w:r>
      <w:r w:rsidRPr="006C4AE4">
        <w:rPr>
          <w:rFonts w:ascii="Times New Roman" w:hAnsi="Times New Roman"/>
          <w:sz w:val="28"/>
          <w:szCs w:val="28"/>
        </w:rPr>
        <w:t>МОБУ СОШ № 8 им. А.Г. Ломакина</w:t>
      </w:r>
      <w:r w:rsidRPr="003372C8">
        <w:rPr>
          <w:rFonts w:ascii="Times New Roman" w:hAnsi="Times New Roman"/>
          <w:snapToGrid w:val="0"/>
          <w:sz w:val="28"/>
          <w:szCs w:val="28"/>
        </w:rPr>
        <w:t xml:space="preserve"> включает:</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администратора безопасности информации;</w:t>
      </w:r>
    </w:p>
    <w:p w:rsidR="007B43F6" w:rsidRPr="003372C8" w:rsidRDefault="007B43F6" w:rsidP="007B43F6">
      <w:pPr>
        <w:pStyle w:val="a3"/>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sidRPr="003372C8">
        <w:rPr>
          <w:rFonts w:ascii="Times New Roman" w:hAnsi="Times New Roman"/>
          <w:color w:val="000000"/>
          <w:sz w:val="28"/>
          <w:szCs w:val="28"/>
        </w:rPr>
        <w:t>- должностных лиц, назначенных приказом Д</w:t>
      </w:r>
      <w:r w:rsidRPr="003372C8">
        <w:rPr>
          <w:rFonts w:ascii="Times New Roman" w:hAnsi="Times New Roman"/>
          <w:sz w:val="28"/>
          <w:szCs w:val="28"/>
        </w:rPr>
        <w:t xml:space="preserve">иректора, </w:t>
      </w:r>
      <w:r w:rsidRPr="003372C8">
        <w:rPr>
          <w:rFonts w:ascii="Times New Roman" w:hAnsi="Times New Roman"/>
          <w:color w:val="000000"/>
          <w:sz w:val="28"/>
          <w:szCs w:val="28"/>
        </w:rPr>
        <w:t xml:space="preserve">ответственных за защиту информации в </w:t>
      </w:r>
      <w:r w:rsidRPr="006C4AE4">
        <w:rPr>
          <w:rFonts w:ascii="Times New Roman" w:hAnsi="Times New Roman"/>
          <w:sz w:val="28"/>
          <w:szCs w:val="28"/>
        </w:rPr>
        <w:t>МОБУ СОШ № 8 им. А.Г. Ломакина</w:t>
      </w:r>
      <w:r>
        <w:rPr>
          <w:rFonts w:ascii="Times New Roman" w:hAnsi="Times New Roman"/>
          <w:sz w:val="28"/>
          <w:szCs w:val="28"/>
        </w:rPr>
        <w:t>;</w:t>
      </w:r>
    </w:p>
    <w:p w:rsidR="007B43F6" w:rsidRPr="003372C8" w:rsidRDefault="007B43F6" w:rsidP="007B43F6">
      <w:pPr>
        <w:pStyle w:val="a3"/>
        <w:jc w:val="both"/>
        <w:rPr>
          <w:rFonts w:ascii="Times New Roman" w:hAnsi="Times New Roman"/>
          <w:color w:val="000000"/>
          <w:sz w:val="28"/>
          <w:szCs w:val="28"/>
        </w:rPr>
      </w:pPr>
      <w:r w:rsidRPr="003372C8">
        <w:rPr>
          <w:rFonts w:ascii="Times New Roman" w:hAnsi="Times New Roman"/>
          <w:color w:val="FF0000"/>
          <w:sz w:val="28"/>
          <w:szCs w:val="28"/>
        </w:rPr>
        <w:t xml:space="preserve">          </w:t>
      </w:r>
      <w:r w:rsidRPr="003372C8">
        <w:rPr>
          <w:rFonts w:ascii="Times New Roman" w:hAnsi="Times New Roman"/>
          <w:color w:val="000000"/>
          <w:sz w:val="28"/>
          <w:szCs w:val="28"/>
        </w:rPr>
        <w:t xml:space="preserve">- должностных лиц структурных подразделений; </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пользователей средств вычислительной техники (далее - пользователи).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 xml:space="preserve">6.2.Общее руководство организацией, обеспечением антивирусной защиты информации   в </w:t>
      </w:r>
      <w:r w:rsidRPr="006C4AE4">
        <w:rPr>
          <w:rFonts w:ascii="Times New Roman" w:hAnsi="Times New Roman"/>
          <w:sz w:val="28"/>
          <w:szCs w:val="28"/>
        </w:rPr>
        <w:t xml:space="preserve">МОБУ СОШ № 8 им. А.Г. Ломакина </w:t>
      </w:r>
      <w:r w:rsidRPr="003372C8">
        <w:rPr>
          <w:rFonts w:ascii="Times New Roman" w:hAnsi="Times New Roman"/>
          <w:snapToGrid w:val="0"/>
          <w:sz w:val="28"/>
          <w:szCs w:val="28"/>
        </w:rPr>
        <w:t>осуществляет администратор безопасности.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napToGrid w:val="0"/>
          <w:color w:val="FF0000"/>
          <w:sz w:val="28"/>
          <w:szCs w:val="28"/>
        </w:rPr>
        <w:t xml:space="preserve">   </w:t>
      </w:r>
      <w:r w:rsidRPr="003372C8">
        <w:rPr>
          <w:rFonts w:ascii="Times New Roman" w:hAnsi="Times New Roman"/>
          <w:color w:val="000000"/>
          <w:sz w:val="28"/>
          <w:szCs w:val="28"/>
        </w:rPr>
        <w:t>Он осуществляет:</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планирование мероприятий по антивирусной защите информации;</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 рассмотрение </w:t>
      </w:r>
      <w:proofErr w:type="gramStart"/>
      <w:r w:rsidRPr="003372C8">
        <w:rPr>
          <w:rFonts w:ascii="Times New Roman" w:hAnsi="Times New Roman"/>
          <w:color w:val="000000"/>
          <w:sz w:val="28"/>
          <w:szCs w:val="28"/>
        </w:rPr>
        <w:t>и  анализ</w:t>
      </w:r>
      <w:proofErr w:type="gramEnd"/>
      <w:r w:rsidRPr="003372C8">
        <w:rPr>
          <w:rFonts w:ascii="Times New Roman" w:hAnsi="Times New Roman"/>
          <w:color w:val="000000"/>
          <w:sz w:val="28"/>
          <w:szCs w:val="28"/>
        </w:rPr>
        <w:t xml:space="preserve"> заявок подразделений на установку средств антивирусной защиты информации;</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планирование оснащения структурных подразделений средствами антивирусной защиты информации;</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организацию и сопровождение эксплуатации системы антивирусной защиты информации;</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контроль состояния антивирусной защиты информации в структурных подразделениях;</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 анализ состояния антивирусной защиты информации и разработку предложений о совершенствовании системы антивирусной защиты информации в </w:t>
      </w:r>
      <w:r w:rsidRPr="006C4AE4">
        <w:rPr>
          <w:rFonts w:ascii="Times New Roman" w:hAnsi="Times New Roman"/>
          <w:sz w:val="28"/>
          <w:szCs w:val="28"/>
        </w:rPr>
        <w:t>МОБУ СОШ № 8 им. А.Г. Ломакина</w:t>
      </w:r>
      <w:r w:rsidRPr="003372C8">
        <w:rPr>
          <w:rFonts w:ascii="Times New Roman" w:hAnsi="Times New Roman"/>
          <w:color w:val="000000"/>
          <w:sz w:val="28"/>
          <w:szCs w:val="28"/>
        </w:rPr>
        <w:t>;</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color w:val="000000"/>
          <w:sz w:val="28"/>
          <w:szCs w:val="28"/>
        </w:rPr>
        <w:t xml:space="preserve">         - организацию служебных проверок по фактам заражения компьютерными вирусами информации в автоматизированных системах;</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iCs/>
          <w:color w:val="000000"/>
          <w:sz w:val="28"/>
          <w:szCs w:val="28"/>
        </w:rPr>
        <w:t xml:space="preserve">- </w:t>
      </w:r>
      <w:r w:rsidRPr="003372C8">
        <w:rPr>
          <w:rFonts w:ascii="Times New Roman" w:hAnsi="Times New Roman"/>
          <w:color w:val="000000"/>
          <w:sz w:val="28"/>
          <w:szCs w:val="28"/>
        </w:rPr>
        <w:t>обеспечивает периодическое обновление баз данных средств антивирусной защиты информации.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 xml:space="preserve">  6.3.</w:t>
      </w:r>
      <w:r>
        <w:rPr>
          <w:rFonts w:ascii="Times New Roman" w:hAnsi="Times New Roman"/>
          <w:snapToGrid w:val="0"/>
          <w:sz w:val="28"/>
          <w:szCs w:val="28"/>
        </w:rPr>
        <w:t xml:space="preserve"> </w:t>
      </w:r>
      <w:r w:rsidRPr="003372C8">
        <w:rPr>
          <w:rFonts w:ascii="Times New Roman" w:hAnsi="Times New Roman"/>
          <w:snapToGrid w:val="0"/>
          <w:sz w:val="28"/>
          <w:szCs w:val="28"/>
        </w:rPr>
        <w:t>Руководители осуществляют контроль выполнения мероприятий по антивирусной защите информации на средствах вычислительной техники, эксплуатируемых в подразделении.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lastRenderedPageBreak/>
        <w:t>6.4.</w:t>
      </w:r>
      <w:r>
        <w:rPr>
          <w:rFonts w:ascii="Times New Roman" w:hAnsi="Times New Roman"/>
          <w:snapToGrid w:val="0"/>
          <w:sz w:val="28"/>
          <w:szCs w:val="28"/>
        </w:rPr>
        <w:t xml:space="preserve"> </w:t>
      </w:r>
      <w:r w:rsidRPr="003372C8">
        <w:rPr>
          <w:rFonts w:ascii="Times New Roman" w:hAnsi="Times New Roman"/>
          <w:snapToGrid w:val="0"/>
          <w:sz w:val="28"/>
          <w:szCs w:val="28"/>
        </w:rPr>
        <w:t>Пользователям запрещается отключать средства антивирусной защиты информации во время работы.</w:t>
      </w:r>
    </w:p>
    <w:p w:rsidR="007B43F6" w:rsidRPr="003372C8" w:rsidRDefault="007B43F6" w:rsidP="007B43F6">
      <w:pPr>
        <w:pStyle w:val="a3"/>
        <w:ind w:firstLine="708"/>
        <w:jc w:val="both"/>
        <w:rPr>
          <w:rFonts w:ascii="Times New Roman" w:hAnsi="Times New Roman"/>
          <w:snapToGrid w:val="0"/>
          <w:color w:val="FF0000"/>
          <w:sz w:val="28"/>
          <w:szCs w:val="28"/>
        </w:rPr>
      </w:pPr>
      <w:r w:rsidRPr="003372C8">
        <w:rPr>
          <w:rFonts w:ascii="Times New Roman" w:hAnsi="Times New Roman"/>
          <w:snapToGrid w:val="0"/>
          <w:sz w:val="28"/>
          <w:szCs w:val="28"/>
        </w:rPr>
        <w:t xml:space="preserve">6.5. Состояние антивирусной защиты отражается в отчете администратора безопасности о состоянии информационной безопасности в </w:t>
      </w:r>
      <w:r w:rsidRPr="006C4AE4">
        <w:rPr>
          <w:rFonts w:ascii="Times New Roman" w:hAnsi="Times New Roman"/>
          <w:sz w:val="28"/>
          <w:szCs w:val="28"/>
        </w:rPr>
        <w:t>МОБУ СОШ № 8 им. А.Г. Ломакина</w:t>
      </w:r>
      <w:r w:rsidRPr="003372C8">
        <w:rPr>
          <w:rFonts w:ascii="Times New Roman" w:hAnsi="Times New Roman"/>
          <w:snapToGrid w:val="0"/>
          <w:sz w:val="28"/>
          <w:szCs w:val="28"/>
        </w:rPr>
        <w:t>.</w:t>
      </w:r>
      <w:r w:rsidRPr="003372C8">
        <w:rPr>
          <w:rFonts w:ascii="Times New Roman" w:hAnsi="Times New Roman"/>
          <w:snapToGrid w:val="0"/>
          <w:color w:val="FF0000"/>
          <w:sz w:val="28"/>
          <w:szCs w:val="28"/>
        </w:rPr>
        <w:t xml:space="preserve"> </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6.6.Порядок применения средств антивирусной защиты информации устанавливается с учетом соблюдения следующих требований:</w:t>
      </w:r>
    </w:p>
    <w:p w:rsidR="007B43F6" w:rsidRPr="003372C8" w:rsidRDefault="007B43F6" w:rsidP="007B43F6">
      <w:pPr>
        <w:pStyle w:val="a3"/>
        <w:jc w:val="both"/>
        <w:rPr>
          <w:rFonts w:ascii="Times New Roman" w:hAnsi="Times New Roman"/>
          <w:color w:val="000000"/>
          <w:sz w:val="28"/>
          <w:szCs w:val="28"/>
        </w:rPr>
      </w:pPr>
      <w:r w:rsidRPr="003372C8">
        <w:rPr>
          <w:rFonts w:ascii="Times New Roman" w:hAnsi="Times New Roman"/>
          <w:color w:val="000000"/>
          <w:sz w:val="28"/>
          <w:szCs w:val="28"/>
        </w:rPr>
        <w:t>- обязательный входной контроль отсутствия программных вирусов во всех поступающих на объект информатизации машинных носителях информации, информационных массивах, программных средствах общего и специального назначения;</w:t>
      </w:r>
    </w:p>
    <w:p w:rsidR="007B43F6" w:rsidRPr="003372C8" w:rsidRDefault="007B43F6" w:rsidP="007B43F6">
      <w:pPr>
        <w:pStyle w:val="a3"/>
        <w:jc w:val="both"/>
        <w:rPr>
          <w:rFonts w:ascii="Times New Roman" w:hAnsi="Times New Roman"/>
          <w:color w:val="000000"/>
          <w:sz w:val="28"/>
          <w:szCs w:val="28"/>
        </w:rPr>
      </w:pPr>
      <w:r w:rsidRPr="003372C8">
        <w:rPr>
          <w:rFonts w:ascii="Times New Roman" w:hAnsi="Times New Roman"/>
          <w:color w:val="000000"/>
          <w:sz w:val="28"/>
          <w:szCs w:val="28"/>
        </w:rPr>
        <w:t>- периодическая проверка на предмет отсутствия программных вирусов жестких магнитных дисков (не реже одного раза в неделю) и обязательная проверка используемых в работе гибких магнитных дисков перед началом работ с ними;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color w:val="000000"/>
          <w:sz w:val="28"/>
          <w:szCs w:val="28"/>
        </w:rPr>
        <w:t>- внеплановая проверка магнитных носителей информации в случае подозрения на наличие программных вирусов.</w:t>
      </w:r>
    </w:p>
    <w:p w:rsidR="007B43F6" w:rsidRPr="003372C8" w:rsidRDefault="007B43F6" w:rsidP="007B43F6">
      <w:pPr>
        <w:pStyle w:val="a3"/>
        <w:ind w:firstLine="708"/>
        <w:jc w:val="both"/>
        <w:rPr>
          <w:rFonts w:ascii="Times New Roman" w:hAnsi="Times New Roman"/>
          <w:snapToGrid w:val="0"/>
          <w:color w:val="FF0000"/>
          <w:sz w:val="28"/>
          <w:szCs w:val="28"/>
        </w:rPr>
      </w:pPr>
      <w:r w:rsidRPr="003372C8">
        <w:rPr>
          <w:rFonts w:ascii="Times New Roman" w:hAnsi="Times New Roman"/>
          <w:snapToGrid w:val="0"/>
          <w:sz w:val="28"/>
          <w:szCs w:val="28"/>
        </w:rPr>
        <w:t>6.7.</w:t>
      </w:r>
      <w:r>
        <w:rPr>
          <w:rFonts w:ascii="Times New Roman" w:hAnsi="Times New Roman"/>
          <w:snapToGrid w:val="0"/>
          <w:sz w:val="28"/>
          <w:szCs w:val="28"/>
        </w:rPr>
        <w:t xml:space="preserve"> </w:t>
      </w:r>
      <w:r w:rsidRPr="003372C8">
        <w:rPr>
          <w:rFonts w:ascii="Times New Roman" w:hAnsi="Times New Roman"/>
          <w:snapToGrid w:val="0"/>
          <w:sz w:val="28"/>
          <w:szCs w:val="28"/>
        </w:rPr>
        <w:t xml:space="preserve">Средства антивирусной защиты информации должны устанавливаться на всех средствах вычислительной техники, эксплуатируемых в </w:t>
      </w:r>
      <w:r w:rsidRPr="006C4AE4">
        <w:rPr>
          <w:rFonts w:ascii="Times New Roman" w:hAnsi="Times New Roman"/>
          <w:sz w:val="28"/>
          <w:szCs w:val="28"/>
        </w:rPr>
        <w:t>МОБУ СОШ № 8 им. А.Г. Ломакина</w:t>
      </w:r>
      <w:r w:rsidRPr="003372C8">
        <w:rPr>
          <w:rFonts w:ascii="Times New Roman" w:hAnsi="Times New Roman"/>
          <w:snapToGrid w:val="0"/>
          <w:sz w:val="28"/>
          <w:szCs w:val="28"/>
        </w:rPr>
        <w:t>. В первую очередь их устанавливают на серверах баз данных.</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6.8.</w:t>
      </w:r>
      <w:r>
        <w:rPr>
          <w:rFonts w:ascii="Times New Roman" w:hAnsi="Times New Roman"/>
          <w:snapToGrid w:val="0"/>
          <w:sz w:val="28"/>
          <w:szCs w:val="28"/>
        </w:rPr>
        <w:t xml:space="preserve"> </w:t>
      </w:r>
      <w:r w:rsidRPr="003372C8">
        <w:rPr>
          <w:rFonts w:ascii="Times New Roman" w:hAnsi="Times New Roman"/>
          <w:snapToGrid w:val="0"/>
          <w:sz w:val="28"/>
          <w:szCs w:val="28"/>
        </w:rPr>
        <w:t>Инсталляция и настройка средств антивирусной защиты информации осуществляются в соответствии с программной и эксплуатационной документацией, поставляемой в комплекте с ними.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6.9.</w:t>
      </w:r>
      <w:r>
        <w:rPr>
          <w:rFonts w:ascii="Times New Roman" w:hAnsi="Times New Roman"/>
          <w:snapToGrid w:val="0"/>
          <w:sz w:val="28"/>
          <w:szCs w:val="28"/>
        </w:rPr>
        <w:t xml:space="preserve"> </w:t>
      </w:r>
      <w:r w:rsidRPr="003372C8">
        <w:rPr>
          <w:rFonts w:ascii="Times New Roman" w:hAnsi="Times New Roman"/>
          <w:snapToGrid w:val="0"/>
          <w:sz w:val="28"/>
          <w:szCs w:val="28"/>
        </w:rPr>
        <w:t>В случае обнаружения программных вирусов при входном контроле гибких магнитных носителей, файлов, поступивших в структурное подразделение, пользователь обязан:</w:t>
      </w:r>
    </w:p>
    <w:p w:rsidR="007B43F6" w:rsidRPr="003372C8" w:rsidRDefault="007B43F6" w:rsidP="007B43F6">
      <w:pPr>
        <w:pStyle w:val="a3"/>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t xml:space="preserve"> </w:t>
      </w:r>
      <w:r w:rsidRPr="003372C8">
        <w:rPr>
          <w:rFonts w:ascii="Times New Roman" w:hAnsi="Times New Roman"/>
          <w:color w:val="000000"/>
          <w:sz w:val="28"/>
          <w:szCs w:val="28"/>
        </w:rPr>
        <w:t>- прекратить процесс приема-передачи информации;</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 - сообщить администратору безопасности и ответственному за обеспечение безопасности </w:t>
      </w:r>
      <w:proofErr w:type="spellStart"/>
      <w:r w:rsidRPr="003372C8">
        <w:rPr>
          <w:rFonts w:ascii="Times New Roman" w:hAnsi="Times New Roman"/>
          <w:color w:val="000000"/>
          <w:sz w:val="28"/>
          <w:szCs w:val="28"/>
        </w:rPr>
        <w:t>ПДн</w:t>
      </w:r>
      <w:proofErr w:type="spellEnd"/>
      <w:r w:rsidRPr="003372C8">
        <w:rPr>
          <w:rFonts w:ascii="Times New Roman" w:hAnsi="Times New Roman"/>
          <w:color w:val="000000"/>
          <w:sz w:val="28"/>
          <w:szCs w:val="28"/>
        </w:rPr>
        <w:t xml:space="preserve"> о факте обнаружения программного вируса;</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 - принять меры для локализации и удаления программных вирусов с использованием средств антивирусной защиты информации;</w:t>
      </w:r>
    </w:p>
    <w:p w:rsidR="007B43F6" w:rsidRPr="003372C8" w:rsidRDefault="007B43F6" w:rsidP="007B43F6">
      <w:pPr>
        <w:pStyle w:val="a3"/>
        <w:jc w:val="both"/>
        <w:rPr>
          <w:rFonts w:ascii="Times New Roman" w:hAnsi="Times New Roman"/>
          <w:color w:val="000000"/>
          <w:sz w:val="28"/>
          <w:szCs w:val="28"/>
        </w:rPr>
      </w:pPr>
      <w:r w:rsidRPr="003372C8">
        <w:rPr>
          <w:rFonts w:ascii="Times New Roman" w:hAnsi="Times New Roman"/>
          <w:color w:val="000000"/>
          <w:sz w:val="28"/>
          <w:szCs w:val="28"/>
        </w:rPr>
        <w:t xml:space="preserve"> </w:t>
      </w:r>
      <w:r>
        <w:rPr>
          <w:rFonts w:ascii="Times New Roman" w:hAnsi="Times New Roman"/>
          <w:color w:val="000000"/>
          <w:sz w:val="28"/>
          <w:szCs w:val="28"/>
        </w:rPr>
        <w:tab/>
      </w:r>
      <w:r w:rsidRPr="003372C8">
        <w:rPr>
          <w:rFonts w:ascii="Times New Roman" w:hAnsi="Times New Roman"/>
          <w:color w:val="000000"/>
          <w:sz w:val="28"/>
          <w:szCs w:val="28"/>
        </w:rPr>
        <w:t>- сообщить о факте обнаружения программных вирусов в организацию, из которой поступили зараженные гибкие магнитные носители или файлы.</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6.10.</w:t>
      </w:r>
      <w:r>
        <w:rPr>
          <w:rFonts w:ascii="Times New Roman" w:hAnsi="Times New Roman"/>
          <w:snapToGrid w:val="0"/>
          <w:sz w:val="28"/>
          <w:szCs w:val="28"/>
        </w:rPr>
        <w:t xml:space="preserve"> </w:t>
      </w:r>
      <w:r w:rsidRPr="003372C8">
        <w:rPr>
          <w:rFonts w:ascii="Times New Roman" w:hAnsi="Times New Roman"/>
          <w:snapToGrid w:val="0"/>
          <w:sz w:val="28"/>
          <w:szCs w:val="28"/>
        </w:rPr>
        <w:t>При обнаружении программных вирусов в процессе обработки информации пользователь обязан:</w:t>
      </w:r>
    </w:p>
    <w:p w:rsidR="007B43F6" w:rsidRPr="003372C8" w:rsidRDefault="007B43F6" w:rsidP="007B43F6">
      <w:pPr>
        <w:pStyle w:val="a3"/>
        <w:jc w:val="both"/>
        <w:rPr>
          <w:rFonts w:ascii="Times New Roman" w:hAnsi="Times New Roman"/>
          <w:color w:val="000000"/>
          <w:sz w:val="28"/>
          <w:szCs w:val="28"/>
        </w:rPr>
      </w:pPr>
      <w:r w:rsidRPr="003372C8">
        <w:rPr>
          <w:rFonts w:ascii="Times New Roman" w:hAnsi="Times New Roman"/>
          <w:color w:val="000000"/>
          <w:sz w:val="28"/>
          <w:szCs w:val="28"/>
        </w:rPr>
        <w:t xml:space="preserve"> </w:t>
      </w:r>
      <w:r>
        <w:rPr>
          <w:rFonts w:ascii="Times New Roman" w:hAnsi="Times New Roman"/>
          <w:color w:val="000000"/>
          <w:sz w:val="28"/>
          <w:szCs w:val="28"/>
        </w:rPr>
        <w:tab/>
      </w:r>
      <w:r w:rsidRPr="003372C8">
        <w:rPr>
          <w:rFonts w:ascii="Times New Roman" w:hAnsi="Times New Roman"/>
          <w:color w:val="000000"/>
          <w:sz w:val="28"/>
          <w:szCs w:val="28"/>
        </w:rPr>
        <w:t>- немедленно прекратить все работы;</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 -сообщить администратору безопасности и ответственному за обеспечение безопасности </w:t>
      </w:r>
      <w:proofErr w:type="spellStart"/>
      <w:r w:rsidRPr="003372C8">
        <w:rPr>
          <w:rFonts w:ascii="Times New Roman" w:hAnsi="Times New Roman"/>
          <w:color w:val="000000"/>
          <w:sz w:val="28"/>
          <w:szCs w:val="28"/>
        </w:rPr>
        <w:t>ПДн</w:t>
      </w:r>
      <w:proofErr w:type="spellEnd"/>
      <w:r w:rsidRPr="003372C8">
        <w:rPr>
          <w:rFonts w:ascii="Times New Roman" w:hAnsi="Times New Roman"/>
          <w:color w:val="000000"/>
          <w:sz w:val="28"/>
          <w:szCs w:val="28"/>
        </w:rPr>
        <w:t xml:space="preserve"> о факте обнаружения программных вирусов;</w:t>
      </w:r>
    </w:p>
    <w:p w:rsidR="007B43F6" w:rsidRPr="003372C8" w:rsidRDefault="007B43F6" w:rsidP="007B43F6">
      <w:pPr>
        <w:pStyle w:val="a3"/>
        <w:ind w:firstLine="708"/>
        <w:jc w:val="both"/>
        <w:rPr>
          <w:rFonts w:ascii="Times New Roman" w:hAnsi="Times New Roman"/>
          <w:color w:val="000000"/>
          <w:sz w:val="28"/>
          <w:szCs w:val="28"/>
        </w:rPr>
      </w:pPr>
      <w:r w:rsidRPr="003372C8">
        <w:rPr>
          <w:rFonts w:ascii="Times New Roman" w:hAnsi="Times New Roman"/>
          <w:color w:val="000000"/>
          <w:sz w:val="28"/>
          <w:szCs w:val="28"/>
        </w:rPr>
        <w:t xml:space="preserve"> - принять меры для локализации и удаления программных вирусов с использованием средств антивирусной защиты информации.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6.11.Программные средства общего и специального назначения объекта информатизации, используемые для обработки информации ограниченного распространения, в случае невозможности удаления вирусов не подлежат дальнейшей эксплуатации.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lastRenderedPageBreak/>
        <w:t xml:space="preserve"> </w:t>
      </w:r>
      <w:r>
        <w:rPr>
          <w:rFonts w:ascii="Times New Roman" w:hAnsi="Times New Roman"/>
          <w:sz w:val="28"/>
          <w:szCs w:val="28"/>
        </w:rPr>
        <w:tab/>
      </w:r>
      <w:r w:rsidRPr="003372C8">
        <w:rPr>
          <w:rFonts w:ascii="Times New Roman" w:hAnsi="Times New Roman"/>
          <w:sz w:val="28"/>
          <w:szCs w:val="28"/>
        </w:rPr>
        <w:t>В случае невозможности удаления тел вирусов из программ необходимо осуществить полную переустановку программного обеспечения с форматированием жесткого диска на зараженной ПЭВМ.</w:t>
      </w:r>
    </w:p>
    <w:p w:rsidR="007B43F6" w:rsidRPr="003372C8" w:rsidRDefault="007B43F6" w:rsidP="007B43F6">
      <w:pPr>
        <w:pStyle w:val="a3"/>
        <w:ind w:firstLine="708"/>
        <w:jc w:val="both"/>
        <w:rPr>
          <w:rFonts w:ascii="Times New Roman" w:hAnsi="Times New Roman"/>
          <w:spacing w:val="2"/>
          <w:sz w:val="28"/>
          <w:szCs w:val="28"/>
        </w:rPr>
      </w:pPr>
      <w:r w:rsidRPr="003372C8">
        <w:rPr>
          <w:rFonts w:ascii="Times New Roman" w:hAnsi="Times New Roman"/>
          <w:spacing w:val="2"/>
          <w:sz w:val="28"/>
          <w:szCs w:val="28"/>
        </w:rPr>
        <w:t>6.12.</w:t>
      </w:r>
      <w:r>
        <w:rPr>
          <w:rFonts w:ascii="Times New Roman" w:hAnsi="Times New Roman"/>
          <w:spacing w:val="2"/>
          <w:sz w:val="28"/>
          <w:szCs w:val="28"/>
        </w:rPr>
        <w:t xml:space="preserve"> </w:t>
      </w:r>
      <w:r w:rsidRPr="003372C8">
        <w:rPr>
          <w:rFonts w:ascii="Times New Roman" w:hAnsi="Times New Roman"/>
          <w:spacing w:val="2"/>
          <w:sz w:val="28"/>
          <w:szCs w:val="28"/>
        </w:rPr>
        <w:t xml:space="preserve">Ответственность за выполнение мероприятий по антивирусной защите информации на средствах вычислительной техники, эксплуатируемых подчиненными лицами в подразделении, работающем с </w:t>
      </w:r>
      <w:proofErr w:type="spellStart"/>
      <w:r w:rsidRPr="003372C8">
        <w:rPr>
          <w:rFonts w:ascii="Times New Roman" w:hAnsi="Times New Roman"/>
          <w:spacing w:val="2"/>
          <w:sz w:val="28"/>
          <w:szCs w:val="28"/>
        </w:rPr>
        <w:t>ИСПДн</w:t>
      </w:r>
      <w:proofErr w:type="spellEnd"/>
      <w:r w:rsidRPr="003372C8">
        <w:rPr>
          <w:rFonts w:ascii="Times New Roman" w:hAnsi="Times New Roman"/>
          <w:spacing w:val="2"/>
          <w:sz w:val="28"/>
          <w:szCs w:val="28"/>
        </w:rPr>
        <w:t>, в соответствии с требованиями настоящего Положения, возлагается на руководителя подразделения.</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z w:val="28"/>
          <w:szCs w:val="28"/>
        </w:rPr>
        <w:t xml:space="preserve"> 6.13.</w:t>
      </w:r>
      <w:r>
        <w:rPr>
          <w:rFonts w:ascii="Times New Roman" w:hAnsi="Times New Roman"/>
          <w:sz w:val="28"/>
          <w:szCs w:val="28"/>
        </w:rPr>
        <w:t xml:space="preserve"> </w:t>
      </w:r>
      <w:r w:rsidRPr="003372C8">
        <w:rPr>
          <w:rFonts w:ascii="Times New Roman" w:hAnsi="Times New Roman"/>
          <w:sz w:val="28"/>
          <w:szCs w:val="28"/>
        </w:rPr>
        <w:t xml:space="preserve">Ответственность </w:t>
      </w:r>
      <w:r w:rsidRPr="003372C8">
        <w:rPr>
          <w:rFonts w:ascii="Times New Roman" w:hAnsi="Times New Roman"/>
          <w:snapToGrid w:val="0"/>
          <w:sz w:val="28"/>
          <w:szCs w:val="28"/>
        </w:rPr>
        <w:t>за соблюдение в повседневной деятельности установленных норм обеспечения антивирусной защиты информации на своих рабочих местах, в том числе за обновление антивирусных баз и получение новых лицензионных ключей, несут пользователи.</w:t>
      </w:r>
    </w:p>
    <w:p w:rsidR="007B43F6" w:rsidRPr="003372C8" w:rsidRDefault="007B43F6" w:rsidP="007B43F6">
      <w:pPr>
        <w:pStyle w:val="a3"/>
        <w:ind w:firstLine="708"/>
        <w:jc w:val="both"/>
        <w:rPr>
          <w:rFonts w:ascii="Times New Roman" w:hAnsi="Times New Roman"/>
          <w:color w:val="FF0000"/>
          <w:spacing w:val="2"/>
          <w:sz w:val="28"/>
          <w:szCs w:val="28"/>
        </w:rPr>
      </w:pPr>
      <w:r w:rsidRPr="003372C8">
        <w:rPr>
          <w:rFonts w:ascii="Times New Roman" w:hAnsi="Times New Roman"/>
          <w:spacing w:val="2"/>
          <w:sz w:val="28"/>
          <w:szCs w:val="28"/>
        </w:rPr>
        <w:t>6.14.</w:t>
      </w:r>
      <w:r>
        <w:rPr>
          <w:rFonts w:ascii="Times New Roman" w:hAnsi="Times New Roman"/>
          <w:spacing w:val="2"/>
          <w:sz w:val="28"/>
          <w:szCs w:val="28"/>
        </w:rPr>
        <w:t xml:space="preserve"> </w:t>
      </w:r>
      <w:r w:rsidRPr="003372C8">
        <w:rPr>
          <w:rFonts w:ascii="Times New Roman" w:hAnsi="Times New Roman"/>
          <w:spacing w:val="2"/>
          <w:sz w:val="28"/>
          <w:szCs w:val="28"/>
        </w:rPr>
        <w:t>Ответственность за проведение профилактических мероприятий по обеспечению антивирусной защиты, периодический контроль за состоянием антивирусной защиты, уничтожение выявленных вирусов, а также за соблюдением установленного порядка антивирусного контроля и выполнением требований настоящего Положения сотрудниками</w:t>
      </w:r>
      <w:r w:rsidRPr="003372C8">
        <w:rPr>
          <w:rFonts w:ascii="Times New Roman" w:hAnsi="Times New Roman"/>
          <w:color w:val="332E2D"/>
          <w:spacing w:val="2"/>
          <w:sz w:val="28"/>
          <w:szCs w:val="28"/>
        </w:rPr>
        <w:t xml:space="preserve">   </w:t>
      </w:r>
      <w:r w:rsidRPr="003372C8">
        <w:rPr>
          <w:rFonts w:ascii="Times New Roman" w:hAnsi="Times New Roman"/>
          <w:spacing w:val="2"/>
          <w:sz w:val="28"/>
          <w:szCs w:val="28"/>
        </w:rPr>
        <w:t>подразделений</w:t>
      </w:r>
      <w:r w:rsidRPr="003372C8">
        <w:rPr>
          <w:rFonts w:ascii="Times New Roman" w:hAnsi="Times New Roman"/>
          <w:color w:val="332E2D"/>
          <w:spacing w:val="2"/>
          <w:sz w:val="28"/>
          <w:szCs w:val="28"/>
        </w:rPr>
        <w:t xml:space="preserve"> </w:t>
      </w:r>
      <w:r w:rsidRPr="006C4AE4">
        <w:rPr>
          <w:rFonts w:ascii="Times New Roman" w:hAnsi="Times New Roman"/>
          <w:spacing w:val="2"/>
          <w:sz w:val="28"/>
          <w:szCs w:val="28"/>
        </w:rPr>
        <w:t>МОБУ СОШ № 8 им. А.Г. Ломакина</w:t>
      </w:r>
      <w:r w:rsidRPr="003372C8">
        <w:rPr>
          <w:rFonts w:ascii="Times New Roman" w:hAnsi="Times New Roman"/>
          <w:spacing w:val="2"/>
          <w:sz w:val="28"/>
          <w:szCs w:val="28"/>
        </w:rPr>
        <w:t xml:space="preserve"> возлагается на администратора</w:t>
      </w:r>
      <w:r w:rsidRPr="003372C8">
        <w:rPr>
          <w:rFonts w:ascii="Times New Roman" w:hAnsi="Times New Roman"/>
          <w:color w:val="FF0000"/>
          <w:spacing w:val="2"/>
          <w:sz w:val="28"/>
          <w:szCs w:val="28"/>
        </w:rPr>
        <w:t xml:space="preserve"> </w:t>
      </w:r>
      <w:r w:rsidRPr="003372C8">
        <w:rPr>
          <w:rFonts w:ascii="Times New Roman" w:hAnsi="Times New Roman"/>
          <w:spacing w:val="2"/>
          <w:sz w:val="28"/>
          <w:szCs w:val="28"/>
        </w:rPr>
        <w:t>безопасности.</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t>7.</w:t>
      </w:r>
      <w:r>
        <w:rPr>
          <w:rFonts w:ascii="Times New Roman" w:hAnsi="Times New Roman"/>
          <w:sz w:val="28"/>
          <w:szCs w:val="28"/>
        </w:rPr>
        <w:t xml:space="preserve"> </w:t>
      </w:r>
      <w:r w:rsidRPr="003372C8">
        <w:rPr>
          <w:rFonts w:ascii="Times New Roman" w:hAnsi="Times New Roman"/>
          <w:sz w:val="28"/>
          <w:szCs w:val="28"/>
        </w:rPr>
        <w:t>Правила парольной защиты</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kern w:val="24"/>
          <w:sz w:val="28"/>
          <w:szCs w:val="28"/>
        </w:rPr>
        <w:t>7.1.Настоящий раздел регламентирует организационно-техническое обеспечение процессов генерации, смены и прекращения действия паролей (удаления учетных записей пользователей), а также контроль действий пользователей и обслуживающего персонала системы при работе с паролями.</w:t>
      </w:r>
      <w:r w:rsidRPr="003372C8">
        <w:rPr>
          <w:rFonts w:ascii="Times New Roman" w:hAnsi="Times New Roman"/>
          <w:sz w:val="28"/>
          <w:szCs w:val="28"/>
        </w:rPr>
        <w:t xml:space="preserve">       </w:t>
      </w:r>
    </w:p>
    <w:p w:rsidR="007B43F6" w:rsidRPr="003372C8" w:rsidRDefault="007B43F6" w:rsidP="007B43F6">
      <w:pPr>
        <w:pStyle w:val="a3"/>
        <w:ind w:firstLine="708"/>
        <w:jc w:val="both"/>
        <w:rPr>
          <w:rFonts w:ascii="Times New Roman" w:hAnsi="Times New Roman"/>
          <w:color w:val="FF0000"/>
          <w:sz w:val="28"/>
          <w:szCs w:val="28"/>
        </w:rPr>
      </w:pPr>
      <w:r w:rsidRPr="003372C8">
        <w:rPr>
          <w:rFonts w:ascii="Times New Roman" w:hAnsi="Times New Roman"/>
          <w:sz w:val="28"/>
          <w:szCs w:val="28"/>
        </w:rPr>
        <w:t xml:space="preserve">Организационное, методическое и техническое обеспечение процессов генерации, использования, смены и прекращения действия паролей в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возлагается на администратора безопасности, контроль действий которого осуществляет ответственный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в </w:t>
      </w:r>
      <w:r w:rsidRPr="006C4AE4">
        <w:rPr>
          <w:rFonts w:ascii="Times New Roman" w:hAnsi="Times New Roman"/>
          <w:sz w:val="28"/>
          <w:szCs w:val="28"/>
        </w:rPr>
        <w:t>МОБУ СОШ № 8 им. А.Г. Ломакина</w:t>
      </w:r>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7.2.Первичный пароль - комбинация символов (буквы, цифры, знаки препинания, специальные символы), устанавливаемая администратором безопасности при создании новой учетной записи. Ответственность за сохранность первичного пароля лежит на администраторе безопасности.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7.3. Первичный пароль может содержать несложную комбинацию символов либо повторяющиеся символы.</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7.4. При создании первичного пароля администратор безопасности обязан установить опцию, требующую смены пароля при первом входе в систему, а также уведомить владельца учетной записи о необходимости произвести смену пароля.</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lastRenderedPageBreak/>
        <w:t>7.5.</w:t>
      </w:r>
      <w:r>
        <w:rPr>
          <w:rFonts w:ascii="Times New Roman" w:hAnsi="Times New Roman"/>
          <w:snapToGrid w:val="0"/>
          <w:sz w:val="28"/>
          <w:szCs w:val="28"/>
        </w:rPr>
        <w:t xml:space="preserve"> </w:t>
      </w:r>
      <w:r w:rsidRPr="003372C8">
        <w:rPr>
          <w:rFonts w:ascii="Times New Roman" w:hAnsi="Times New Roman"/>
          <w:snapToGrid w:val="0"/>
          <w:sz w:val="28"/>
          <w:szCs w:val="28"/>
        </w:rPr>
        <w:t>Первичный пароль так же используется при сбросе забытого пароля на учетную запись. В любом случае, при использовании первичного пароля все требования настоящего документа сохраняются.</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 xml:space="preserve">7.6. Основной пароль – комбинация символов (буквы, цифры, знаки препинания, специальные символы), известная только пользователю, используемая для подтверждения подлинности владельца учетной записи. </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7.7. Установку основного пароля производит пользователь при первом входе в систему с новой учетной записью.</w:t>
      </w:r>
    </w:p>
    <w:p w:rsidR="007B43F6" w:rsidRPr="003372C8" w:rsidRDefault="007B43F6" w:rsidP="007B43F6">
      <w:pPr>
        <w:pStyle w:val="a3"/>
        <w:ind w:firstLine="708"/>
        <w:jc w:val="both"/>
        <w:rPr>
          <w:rFonts w:ascii="Times New Roman" w:hAnsi="Times New Roman"/>
          <w:snapToGrid w:val="0"/>
          <w:sz w:val="28"/>
          <w:szCs w:val="28"/>
          <w:lang w:val="x-none" w:eastAsia="x-none"/>
        </w:rPr>
      </w:pPr>
      <w:r w:rsidRPr="003372C8">
        <w:rPr>
          <w:rFonts w:ascii="Times New Roman" w:hAnsi="Times New Roman"/>
          <w:snapToGrid w:val="0"/>
          <w:sz w:val="28"/>
          <w:szCs w:val="28"/>
          <w:lang w:val="x-none" w:eastAsia="x-none"/>
        </w:rPr>
        <w:t xml:space="preserve">7.8. При выборе пароля необходимо руководствоваться следующим: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7.8.1.пароли НЕ ДОЛЖНЫ состоять: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 из имени, отчества или фамилии работника ни в каком виде (т.е. написаны в </w:t>
      </w:r>
      <w:proofErr w:type="gramStart"/>
      <w:r w:rsidRPr="003372C8">
        <w:rPr>
          <w:rFonts w:ascii="Times New Roman" w:hAnsi="Times New Roman"/>
          <w:kern w:val="24"/>
          <w:sz w:val="28"/>
          <w:szCs w:val="28"/>
        </w:rPr>
        <w:t>строчном,  прописном</w:t>
      </w:r>
      <w:proofErr w:type="gramEnd"/>
      <w:r w:rsidRPr="003372C8">
        <w:rPr>
          <w:rFonts w:ascii="Times New Roman" w:hAnsi="Times New Roman"/>
          <w:kern w:val="24"/>
          <w:sz w:val="28"/>
          <w:szCs w:val="28"/>
        </w:rPr>
        <w:t xml:space="preserve">,  смешанном виде, задом наперед, два раза и т.д.);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 из идентификатора </w:t>
      </w:r>
      <w:proofErr w:type="gramStart"/>
      <w:r w:rsidRPr="003372C8">
        <w:rPr>
          <w:rFonts w:ascii="Times New Roman" w:hAnsi="Times New Roman"/>
          <w:kern w:val="24"/>
          <w:sz w:val="28"/>
          <w:szCs w:val="28"/>
        </w:rPr>
        <w:t>работника  (</w:t>
      </w:r>
      <w:proofErr w:type="spellStart"/>
      <w:proofErr w:type="gramEnd"/>
      <w:r w:rsidRPr="003372C8">
        <w:rPr>
          <w:rFonts w:ascii="Times New Roman" w:hAnsi="Times New Roman"/>
          <w:kern w:val="24"/>
          <w:sz w:val="28"/>
          <w:szCs w:val="28"/>
        </w:rPr>
        <w:t>login</w:t>
      </w:r>
      <w:proofErr w:type="spellEnd"/>
      <w:r w:rsidRPr="003372C8">
        <w:rPr>
          <w:rFonts w:ascii="Times New Roman" w:hAnsi="Times New Roman"/>
          <w:kern w:val="24"/>
          <w:sz w:val="28"/>
          <w:szCs w:val="28"/>
        </w:rPr>
        <w:t xml:space="preserve">) ни в каком виде;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-из личной информации о работнике: номер телефона, номер в пропусках и других документах, номер или марка автомобиля, почтовый адрес и т.п.;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 только из цифр или одинаковых букв;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 меньше чем из шести символов.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7.8.2. пароли ДОЛЖНЫ: </w:t>
      </w:r>
    </w:p>
    <w:p w:rsidR="007B43F6" w:rsidRPr="003372C8" w:rsidRDefault="007B43F6" w:rsidP="007B43F6">
      <w:pPr>
        <w:pStyle w:val="a3"/>
        <w:ind w:firstLine="708"/>
        <w:jc w:val="both"/>
        <w:rPr>
          <w:rFonts w:ascii="Times New Roman" w:hAnsi="Times New Roman"/>
          <w:kern w:val="24"/>
          <w:sz w:val="28"/>
          <w:szCs w:val="28"/>
        </w:rPr>
      </w:pPr>
      <w:r w:rsidRPr="003372C8">
        <w:rPr>
          <w:rFonts w:ascii="Times New Roman" w:hAnsi="Times New Roman"/>
          <w:kern w:val="24"/>
          <w:sz w:val="28"/>
          <w:szCs w:val="28"/>
        </w:rPr>
        <w:t xml:space="preserve">- содержать строчные и заглавные буквы; </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kern w:val="24"/>
          <w:sz w:val="28"/>
          <w:szCs w:val="28"/>
        </w:rPr>
        <w:t>- содержать небуквенные символы (т.е. цифры, знаки пунктуации, специальные символы).</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 xml:space="preserve">7.9. Пользователь несет персональную ответственность за сохранение конфиденциальности основного пароля. Запрещается сообщать пароль другим лицам, в том числе сотрудникам подразделения, записывать его, а </w:t>
      </w:r>
      <w:proofErr w:type="gramStart"/>
      <w:r w:rsidRPr="003372C8">
        <w:rPr>
          <w:rFonts w:ascii="Times New Roman" w:hAnsi="Times New Roman"/>
          <w:snapToGrid w:val="0"/>
          <w:sz w:val="28"/>
          <w:szCs w:val="28"/>
        </w:rPr>
        <w:t>так же</w:t>
      </w:r>
      <w:proofErr w:type="gramEnd"/>
      <w:r w:rsidRPr="003372C8">
        <w:rPr>
          <w:rFonts w:ascii="Times New Roman" w:hAnsi="Times New Roman"/>
          <w:snapToGrid w:val="0"/>
          <w:sz w:val="28"/>
          <w:szCs w:val="28"/>
        </w:rPr>
        <w:t xml:space="preserve"> пересылать открытым текстом в электронных сообщениях и по телефону.</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7.10.Администратор безопасности обязан настроить механизм обязательной смены основного пароля не реже одного раза в 90 дней, соблюдая требования настоящего документа.</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7.11. В случае компрометации пароля (либо подозрении на компрометацию) необходимо немедленно сообщить об этом администратору безопасности и изменить основной пароль.</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7.12.</w:t>
      </w:r>
      <w:r>
        <w:rPr>
          <w:rFonts w:ascii="Times New Roman" w:hAnsi="Times New Roman"/>
          <w:snapToGrid w:val="0"/>
          <w:sz w:val="28"/>
          <w:szCs w:val="28"/>
        </w:rPr>
        <w:t xml:space="preserve"> </w:t>
      </w:r>
      <w:r w:rsidRPr="003372C8">
        <w:rPr>
          <w:rFonts w:ascii="Times New Roman" w:hAnsi="Times New Roman"/>
          <w:snapToGrid w:val="0"/>
          <w:sz w:val="28"/>
          <w:szCs w:val="28"/>
        </w:rPr>
        <w:t>Восстановление забытого основного пароля пользователя осуществляется администратором безопасности путем изменения (сброса) основного пароля пользователя на первичный пароль на основании письменной либо электронной заявки пользователя. Устная заявка пользователя на изменение пароля не является основанием для проведения таких изменений. Копия заявки направляется администратору безопасности.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7.13.</w:t>
      </w:r>
      <w:r>
        <w:rPr>
          <w:rFonts w:ascii="Times New Roman" w:hAnsi="Times New Roman"/>
          <w:snapToGrid w:val="0"/>
          <w:sz w:val="28"/>
          <w:szCs w:val="28"/>
        </w:rPr>
        <w:t xml:space="preserve"> </w:t>
      </w:r>
      <w:r w:rsidRPr="003372C8">
        <w:rPr>
          <w:rFonts w:ascii="Times New Roman" w:hAnsi="Times New Roman"/>
          <w:snapToGrid w:val="0"/>
          <w:sz w:val="28"/>
          <w:szCs w:val="28"/>
        </w:rPr>
        <w:t>Для предотвращения угадывания паролей администратор безопасности обязан настроить механизм блокировки учетной записи при трехкратном неправильном вводе пароля.</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7.14.</w:t>
      </w:r>
      <w:r>
        <w:rPr>
          <w:rFonts w:ascii="Times New Roman" w:hAnsi="Times New Roman"/>
          <w:snapToGrid w:val="0"/>
          <w:sz w:val="28"/>
          <w:szCs w:val="28"/>
        </w:rPr>
        <w:t xml:space="preserve"> </w:t>
      </w:r>
      <w:r w:rsidRPr="003372C8">
        <w:rPr>
          <w:rFonts w:ascii="Times New Roman" w:hAnsi="Times New Roman"/>
          <w:snapToGrid w:val="0"/>
          <w:sz w:val="28"/>
          <w:szCs w:val="28"/>
        </w:rPr>
        <w:t>Разблокирование учетной записи пользователя осуществляется администратором безопасности на основании заявки владельца учетной записи. Копия заявки направляется администратору безопасности.</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lastRenderedPageBreak/>
        <w:t>7.15.</w:t>
      </w:r>
      <w:r>
        <w:rPr>
          <w:rFonts w:ascii="Times New Roman" w:hAnsi="Times New Roman"/>
          <w:snapToGrid w:val="0"/>
          <w:sz w:val="28"/>
          <w:szCs w:val="28"/>
        </w:rPr>
        <w:t xml:space="preserve"> </w:t>
      </w:r>
      <w:r w:rsidRPr="003372C8">
        <w:rPr>
          <w:rFonts w:ascii="Times New Roman" w:hAnsi="Times New Roman"/>
          <w:snapToGrid w:val="0"/>
          <w:sz w:val="28"/>
          <w:szCs w:val="28"/>
        </w:rPr>
        <w:t>Административный пароль - комбинация символов (буквы, цифры, знаки препинания, специальные символы), известная администратору безопасности, используемая при настройке служебных учетных записей, учетных записей служб и сервисов, а также специальных учетных записей.</w:t>
      </w:r>
    </w:p>
    <w:p w:rsidR="007B43F6" w:rsidRPr="003372C8" w:rsidRDefault="007B43F6" w:rsidP="007B43F6">
      <w:pPr>
        <w:pStyle w:val="a3"/>
        <w:jc w:val="both"/>
        <w:rPr>
          <w:rFonts w:ascii="Times New Roman" w:hAnsi="Times New Roman"/>
          <w:snapToGrid w:val="0"/>
          <w:sz w:val="28"/>
          <w:szCs w:val="28"/>
        </w:rPr>
      </w:pPr>
      <w:r w:rsidRPr="003372C8">
        <w:rPr>
          <w:rFonts w:ascii="Times New Roman" w:hAnsi="Times New Roman"/>
          <w:snapToGrid w:val="0"/>
          <w:sz w:val="28"/>
          <w:szCs w:val="28"/>
        </w:rPr>
        <w:t xml:space="preserve">  </w:t>
      </w:r>
      <w:r>
        <w:rPr>
          <w:rFonts w:ascii="Times New Roman" w:hAnsi="Times New Roman"/>
          <w:snapToGrid w:val="0"/>
          <w:sz w:val="28"/>
          <w:szCs w:val="28"/>
        </w:rPr>
        <w:tab/>
      </w:r>
      <w:r w:rsidRPr="003372C8">
        <w:rPr>
          <w:rFonts w:ascii="Times New Roman" w:hAnsi="Times New Roman"/>
          <w:snapToGrid w:val="0"/>
          <w:sz w:val="28"/>
          <w:szCs w:val="28"/>
        </w:rPr>
        <w:t xml:space="preserve">   7.16.</w:t>
      </w:r>
      <w:r>
        <w:rPr>
          <w:rFonts w:ascii="Times New Roman" w:hAnsi="Times New Roman"/>
          <w:snapToGrid w:val="0"/>
          <w:sz w:val="28"/>
          <w:szCs w:val="28"/>
        </w:rPr>
        <w:t xml:space="preserve"> </w:t>
      </w:r>
      <w:r w:rsidRPr="003372C8">
        <w:rPr>
          <w:rFonts w:ascii="Times New Roman" w:hAnsi="Times New Roman"/>
          <w:snapToGrid w:val="0"/>
          <w:sz w:val="28"/>
          <w:szCs w:val="28"/>
        </w:rPr>
        <w:t>Администратор безопасности несет персональную ответственность за сохранение конфиденциальности административного пароля. Запрещается сообщать пароль другим лицам, в том числе сотрудникам, записывать его, а также пересылать открытым текстом, электронных сообщениях и по телефону.</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7.17.</w:t>
      </w:r>
      <w:r>
        <w:rPr>
          <w:rFonts w:ascii="Times New Roman" w:hAnsi="Times New Roman"/>
          <w:snapToGrid w:val="0"/>
          <w:sz w:val="28"/>
          <w:szCs w:val="28"/>
        </w:rPr>
        <w:t xml:space="preserve"> </w:t>
      </w:r>
      <w:r w:rsidRPr="003372C8">
        <w:rPr>
          <w:rFonts w:ascii="Times New Roman" w:hAnsi="Times New Roman"/>
          <w:snapToGrid w:val="0"/>
          <w:sz w:val="28"/>
          <w:szCs w:val="28"/>
        </w:rPr>
        <w:t xml:space="preserve">Администратор безопасности обязан не реже одного раза в 90 </w:t>
      </w:r>
      <w:proofErr w:type="gramStart"/>
      <w:r w:rsidRPr="003372C8">
        <w:rPr>
          <w:rFonts w:ascii="Times New Roman" w:hAnsi="Times New Roman"/>
          <w:snapToGrid w:val="0"/>
          <w:sz w:val="28"/>
          <w:szCs w:val="28"/>
        </w:rPr>
        <w:t>дней  производить</w:t>
      </w:r>
      <w:proofErr w:type="gramEnd"/>
      <w:r w:rsidRPr="003372C8">
        <w:rPr>
          <w:rFonts w:ascii="Times New Roman" w:hAnsi="Times New Roman"/>
          <w:snapToGrid w:val="0"/>
          <w:sz w:val="28"/>
          <w:szCs w:val="28"/>
        </w:rPr>
        <w:t xml:space="preserve"> смену административного пароля, соблюдая требования настоящего документа.</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7.18.</w:t>
      </w:r>
      <w:r>
        <w:rPr>
          <w:rFonts w:ascii="Times New Roman" w:hAnsi="Times New Roman"/>
          <w:snapToGrid w:val="0"/>
          <w:sz w:val="28"/>
          <w:szCs w:val="28"/>
        </w:rPr>
        <w:t xml:space="preserve"> </w:t>
      </w:r>
      <w:r w:rsidRPr="003372C8">
        <w:rPr>
          <w:rFonts w:ascii="Times New Roman" w:hAnsi="Times New Roman"/>
          <w:snapToGrid w:val="0"/>
          <w:sz w:val="28"/>
          <w:szCs w:val="28"/>
        </w:rPr>
        <w:t>В случае компрометации пароля (либо подозрении на компрометацию) необходимо немедленно изменить административный пароль.</w:t>
      </w:r>
    </w:p>
    <w:p w:rsidR="007B43F6" w:rsidRPr="003372C8" w:rsidRDefault="007B43F6" w:rsidP="007B43F6">
      <w:pPr>
        <w:pStyle w:val="a3"/>
        <w:ind w:firstLine="708"/>
        <w:jc w:val="both"/>
        <w:rPr>
          <w:rFonts w:ascii="Times New Roman" w:hAnsi="Times New Roman"/>
          <w:snapToGrid w:val="0"/>
          <w:sz w:val="28"/>
          <w:szCs w:val="28"/>
        </w:rPr>
      </w:pPr>
      <w:r w:rsidRPr="003372C8">
        <w:rPr>
          <w:rFonts w:ascii="Times New Roman" w:hAnsi="Times New Roman"/>
          <w:snapToGrid w:val="0"/>
          <w:sz w:val="28"/>
          <w:szCs w:val="28"/>
        </w:rPr>
        <w:t>7.19.</w:t>
      </w:r>
      <w:r>
        <w:rPr>
          <w:rFonts w:ascii="Times New Roman" w:hAnsi="Times New Roman"/>
          <w:snapToGrid w:val="0"/>
          <w:sz w:val="28"/>
          <w:szCs w:val="28"/>
        </w:rPr>
        <w:t xml:space="preserve"> </w:t>
      </w:r>
      <w:r w:rsidRPr="003372C8">
        <w:rPr>
          <w:rFonts w:ascii="Times New Roman" w:hAnsi="Times New Roman"/>
          <w:snapToGrid w:val="0"/>
          <w:sz w:val="28"/>
          <w:szCs w:val="28"/>
        </w:rPr>
        <w:t>Копии административных паролей должны храниться в опечатанном конверте в сейфе.</w:t>
      </w:r>
    </w:p>
    <w:p w:rsidR="007B43F6" w:rsidRPr="003372C8" w:rsidRDefault="007B43F6" w:rsidP="007B43F6">
      <w:pPr>
        <w:pStyle w:val="a3"/>
        <w:jc w:val="both"/>
        <w:rPr>
          <w:rFonts w:ascii="Times New Roman" w:hAnsi="Times New Roman"/>
          <w:kern w:val="24"/>
          <w:sz w:val="28"/>
          <w:szCs w:val="28"/>
          <w:lang w:val="x-none" w:eastAsia="x-none"/>
        </w:rPr>
      </w:pPr>
    </w:p>
    <w:p w:rsidR="007B43F6" w:rsidRDefault="007B43F6" w:rsidP="007B43F6">
      <w:pPr>
        <w:pStyle w:val="a3"/>
        <w:jc w:val="center"/>
        <w:rPr>
          <w:rFonts w:ascii="Times New Roman" w:hAnsi="Times New Roman"/>
          <w:sz w:val="28"/>
          <w:szCs w:val="28"/>
          <w:lang w:val="x-none" w:eastAsia="x-none"/>
        </w:rPr>
      </w:pPr>
      <w:r w:rsidRPr="003372C8">
        <w:rPr>
          <w:rFonts w:ascii="Times New Roman" w:hAnsi="Times New Roman"/>
          <w:sz w:val="28"/>
          <w:szCs w:val="28"/>
          <w:lang w:val="x-none" w:eastAsia="x-none"/>
        </w:rPr>
        <w:t xml:space="preserve">8. Действия при обнаружении фактов несанкционированного </w:t>
      </w:r>
      <w:r w:rsidRPr="003372C8">
        <w:rPr>
          <w:rFonts w:ascii="Times New Roman" w:hAnsi="Times New Roman"/>
          <w:sz w:val="28"/>
          <w:szCs w:val="28"/>
          <w:lang w:val="x-none" w:eastAsia="x-none"/>
        </w:rPr>
        <w:br/>
        <w:t xml:space="preserve">доступа к </w:t>
      </w:r>
      <w:proofErr w:type="spellStart"/>
      <w:r w:rsidRPr="003372C8">
        <w:rPr>
          <w:rFonts w:ascii="Times New Roman" w:hAnsi="Times New Roman"/>
          <w:sz w:val="28"/>
          <w:szCs w:val="28"/>
          <w:lang w:val="x-none" w:eastAsia="x-none"/>
        </w:rPr>
        <w:t>ИСПДн</w:t>
      </w:r>
      <w:proofErr w:type="spellEnd"/>
    </w:p>
    <w:p w:rsidR="007B43F6" w:rsidRPr="003372C8" w:rsidRDefault="007B43F6" w:rsidP="007B43F6">
      <w:pPr>
        <w:pStyle w:val="a3"/>
        <w:jc w:val="center"/>
        <w:rPr>
          <w:rFonts w:ascii="Times New Roman" w:hAnsi="Times New Roman"/>
          <w:sz w:val="28"/>
          <w:szCs w:val="28"/>
          <w:lang w:val="x-none" w:eastAsia="x-none"/>
        </w:rPr>
      </w:pP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8.1. К попыткам несанкционированного доступа относятся:</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 сеансы работы с персональными данными незарегистрированных пользователей, или пользователей, нарушивших установленную периодичность доступа, или срок действия полномочий которых истёк, или превышающих свои полномочия по доступу к данным;</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 xml:space="preserve">- действия третьего лица, пытающегося получить доступ (или уже получившего доступ) к </w:t>
      </w:r>
      <w:proofErr w:type="spellStart"/>
      <w:r w:rsidRPr="003372C8">
        <w:rPr>
          <w:rFonts w:ascii="Times New Roman" w:hAnsi="Times New Roman"/>
          <w:sz w:val="28"/>
          <w:szCs w:val="28"/>
          <w:lang w:val="x-none" w:eastAsia="x-none"/>
        </w:rPr>
        <w:t>ИСПДн</w:t>
      </w:r>
      <w:proofErr w:type="spellEnd"/>
      <w:r w:rsidRPr="003372C8">
        <w:rPr>
          <w:rFonts w:ascii="Times New Roman" w:hAnsi="Times New Roman"/>
          <w:sz w:val="28"/>
          <w:szCs w:val="28"/>
          <w:lang w:val="x-none" w:eastAsia="x-none"/>
        </w:rPr>
        <w:t xml:space="preserve">, при использовании учётной записи администратора или другого пользователя </w:t>
      </w:r>
      <w:proofErr w:type="spellStart"/>
      <w:r w:rsidRPr="003372C8">
        <w:rPr>
          <w:rFonts w:ascii="Times New Roman" w:hAnsi="Times New Roman"/>
          <w:sz w:val="28"/>
          <w:szCs w:val="28"/>
          <w:lang w:val="x-none" w:eastAsia="x-none"/>
        </w:rPr>
        <w:t>ИСПДн</w:t>
      </w:r>
      <w:proofErr w:type="spellEnd"/>
      <w:r w:rsidRPr="003372C8">
        <w:rPr>
          <w:rFonts w:ascii="Times New Roman" w:hAnsi="Times New Roman"/>
          <w:sz w:val="28"/>
          <w:szCs w:val="28"/>
          <w:lang w:val="x-none" w:eastAsia="x-none"/>
        </w:rPr>
        <w:t>, методом подбора пароля, использования пароля, разглашённого владельцем учётной записи или любым другим методом.</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8.2.</w:t>
      </w:r>
      <w:r>
        <w:rPr>
          <w:rFonts w:ascii="Times New Roman" w:hAnsi="Times New Roman"/>
          <w:sz w:val="28"/>
          <w:szCs w:val="28"/>
          <w:lang w:eastAsia="x-none"/>
        </w:rPr>
        <w:t xml:space="preserve"> </w:t>
      </w:r>
      <w:r w:rsidRPr="003372C8">
        <w:rPr>
          <w:rFonts w:ascii="Times New Roman" w:hAnsi="Times New Roman"/>
          <w:sz w:val="28"/>
          <w:szCs w:val="28"/>
          <w:lang w:val="x-none" w:eastAsia="x-none"/>
        </w:rPr>
        <w:t xml:space="preserve">При обнаружении фактов несанкционированного доступа работники </w:t>
      </w:r>
      <w:r w:rsidRPr="006C4AE4">
        <w:rPr>
          <w:rFonts w:ascii="Times New Roman" w:hAnsi="Times New Roman"/>
          <w:sz w:val="28"/>
          <w:szCs w:val="28"/>
          <w:lang w:eastAsia="x-none"/>
        </w:rPr>
        <w:t>МОБУ СОШ № 8 им. А.Г. Ломакина</w:t>
      </w:r>
      <w:r w:rsidRPr="006C4AE4">
        <w:rPr>
          <w:rFonts w:ascii="Times New Roman" w:hAnsi="Times New Roman"/>
          <w:sz w:val="28"/>
          <w:szCs w:val="28"/>
          <w:lang w:val="x-none" w:eastAsia="x-none"/>
        </w:rPr>
        <w:t xml:space="preserve"> </w:t>
      </w:r>
      <w:r w:rsidRPr="003372C8">
        <w:rPr>
          <w:rFonts w:ascii="Times New Roman" w:hAnsi="Times New Roman"/>
          <w:sz w:val="28"/>
          <w:szCs w:val="28"/>
          <w:lang w:val="x-none" w:eastAsia="x-none"/>
        </w:rPr>
        <w:t>обязаны доложить об этом администратору безопасности.</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8.3. Администратор безопасности обязан:</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 xml:space="preserve">- прекратить несанкционированный доступ к </w:t>
      </w:r>
      <w:proofErr w:type="spellStart"/>
      <w:r w:rsidRPr="003372C8">
        <w:rPr>
          <w:rFonts w:ascii="Times New Roman" w:hAnsi="Times New Roman"/>
          <w:sz w:val="28"/>
          <w:szCs w:val="28"/>
          <w:lang w:val="x-none" w:eastAsia="x-none"/>
        </w:rPr>
        <w:t>ПДн</w:t>
      </w:r>
      <w:proofErr w:type="spellEnd"/>
      <w:r w:rsidRPr="003372C8">
        <w:rPr>
          <w:rFonts w:ascii="Times New Roman" w:hAnsi="Times New Roman"/>
          <w:sz w:val="28"/>
          <w:szCs w:val="28"/>
          <w:lang w:val="x-none" w:eastAsia="x-none"/>
        </w:rPr>
        <w:t>;</w:t>
      </w:r>
    </w:p>
    <w:p w:rsidR="007B43F6" w:rsidRPr="003372C8" w:rsidRDefault="007B43F6" w:rsidP="007B43F6">
      <w:pPr>
        <w:pStyle w:val="a3"/>
        <w:ind w:firstLine="708"/>
        <w:jc w:val="both"/>
        <w:rPr>
          <w:rFonts w:ascii="Times New Roman" w:hAnsi="Times New Roman"/>
          <w:color w:val="FF0000"/>
          <w:sz w:val="28"/>
          <w:szCs w:val="28"/>
          <w:lang w:val="x-none" w:eastAsia="x-none"/>
        </w:rPr>
      </w:pPr>
      <w:r w:rsidRPr="003372C8">
        <w:rPr>
          <w:rFonts w:ascii="Times New Roman" w:hAnsi="Times New Roman"/>
          <w:sz w:val="28"/>
          <w:szCs w:val="28"/>
          <w:lang w:val="x-none" w:eastAsia="x-none"/>
        </w:rPr>
        <w:t xml:space="preserve">- доложить Директору </w:t>
      </w:r>
      <w:r w:rsidRPr="006C4AE4">
        <w:rPr>
          <w:rFonts w:ascii="Times New Roman" w:hAnsi="Times New Roman"/>
          <w:sz w:val="28"/>
          <w:szCs w:val="28"/>
          <w:lang w:eastAsia="x-none"/>
        </w:rPr>
        <w:t>МОБУ СОШ № 8 им. А.Г. Ломакина</w:t>
      </w:r>
      <w:r w:rsidRPr="006C4AE4">
        <w:rPr>
          <w:rFonts w:ascii="Times New Roman" w:hAnsi="Times New Roman"/>
          <w:sz w:val="28"/>
          <w:szCs w:val="28"/>
          <w:lang w:val="x-none" w:eastAsia="x-none"/>
        </w:rPr>
        <w:t xml:space="preserve"> </w:t>
      </w:r>
      <w:r w:rsidRPr="003372C8">
        <w:rPr>
          <w:rFonts w:ascii="Times New Roman" w:hAnsi="Times New Roman"/>
          <w:sz w:val="28"/>
          <w:szCs w:val="28"/>
          <w:lang w:val="x-none" w:eastAsia="x-none"/>
        </w:rPr>
        <w:t xml:space="preserve">служебной запиской о факте несанкционированного доступа, его результате (успешный, неуспешный) и предпринятых действиях; </w:t>
      </w:r>
    </w:p>
    <w:p w:rsidR="007B43F6" w:rsidRPr="003372C8" w:rsidRDefault="007B43F6" w:rsidP="007B43F6">
      <w:pPr>
        <w:pStyle w:val="a3"/>
        <w:ind w:firstLine="708"/>
        <w:jc w:val="both"/>
        <w:rPr>
          <w:rFonts w:ascii="Times New Roman" w:hAnsi="Times New Roman"/>
          <w:sz w:val="28"/>
          <w:szCs w:val="28"/>
          <w:lang w:val="x-none" w:eastAsia="x-none"/>
        </w:rPr>
      </w:pPr>
      <w:r w:rsidRPr="003372C8">
        <w:rPr>
          <w:rFonts w:ascii="Times New Roman" w:hAnsi="Times New Roman"/>
          <w:sz w:val="28"/>
          <w:szCs w:val="28"/>
          <w:lang w:val="x-none" w:eastAsia="x-none"/>
        </w:rPr>
        <w:t>- известить руководителя структурного подразделения, в котором работает пользователь, от имени учетной записи которого была осуществлена попытка несанкционированного доступа, о факте несанкционированного доступа.</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lastRenderedPageBreak/>
        <w:t>9.</w:t>
      </w:r>
      <w:r>
        <w:rPr>
          <w:rFonts w:ascii="Times New Roman" w:hAnsi="Times New Roman"/>
          <w:sz w:val="28"/>
          <w:szCs w:val="28"/>
        </w:rPr>
        <w:t xml:space="preserve"> </w:t>
      </w:r>
      <w:r w:rsidRPr="003372C8">
        <w:rPr>
          <w:rFonts w:ascii="Times New Roman" w:hAnsi="Times New Roman"/>
          <w:sz w:val="28"/>
          <w:szCs w:val="28"/>
        </w:rPr>
        <w:t>Правила обновления общесистемного и прикладного</w:t>
      </w:r>
      <w:r w:rsidRPr="003372C8">
        <w:rPr>
          <w:rFonts w:ascii="Times New Roman" w:hAnsi="Times New Roman"/>
          <w:sz w:val="28"/>
          <w:szCs w:val="28"/>
        </w:rPr>
        <w:br/>
        <w:t xml:space="preserve">программного обеспечения (ПО), технического обслуживания </w:t>
      </w:r>
      <w:proofErr w:type="spellStart"/>
      <w:r w:rsidRPr="003372C8">
        <w:rPr>
          <w:rFonts w:ascii="Times New Roman" w:hAnsi="Times New Roman"/>
          <w:sz w:val="28"/>
          <w:szCs w:val="28"/>
        </w:rPr>
        <w:t>ИСПДн</w:t>
      </w:r>
      <w:proofErr w:type="spellEnd"/>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9.1. Все изменения конфигураций технических и программных средств ПЭВМ должны производиться только на основании заявок ответственного за эксплуатацию конкретного объекта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9.2. Право внесения изменений в конфигурацию аппаратно-программных средств, защищенных </w:t>
      </w:r>
      <w:proofErr w:type="gramStart"/>
      <w:r w:rsidRPr="003372C8">
        <w:rPr>
          <w:rFonts w:ascii="Times New Roman" w:hAnsi="Times New Roman"/>
          <w:sz w:val="28"/>
          <w:szCs w:val="28"/>
        </w:rPr>
        <w:t>ПЭВМ</w:t>
      </w:r>
      <w:proofErr w:type="gramEnd"/>
      <w:r w:rsidRPr="003372C8">
        <w:rPr>
          <w:rFonts w:ascii="Times New Roman" w:hAnsi="Times New Roman"/>
          <w:sz w:val="28"/>
          <w:szCs w:val="28"/>
        </w:rPr>
        <w:t xml:space="preserve"> предоставляется:</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 в отношении системных и прикладных программных средств - администратору безопасности;</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 в отношении аппаратных средств, а также в отношении программно-аппаратных средств защиты - уполномоченным сотрудникам данной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9.3. Изменение конфигурации аппаратно-программных средств ПЭВМ кем-либо, кроме вышеперечисленных уполномоченных работников и подразделений, </w:t>
      </w:r>
      <w:r w:rsidRPr="003372C8">
        <w:rPr>
          <w:rFonts w:ascii="Times New Roman" w:hAnsi="Times New Roman"/>
          <w:bCs/>
          <w:iCs/>
          <w:sz w:val="28"/>
          <w:szCs w:val="28"/>
        </w:rPr>
        <w:t>запрещено</w:t>
      </w:r>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9.4.Процедура внесения изменений в конфигурацию системных и прикладных программных средств ПЭВМ инициируется заявкой ответственного за эксплуатацию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9.5. В заявке могут указываться следующие виды необходимых изменений в составе аппаратных и программных средств ПЭВМ подразделения:</w:t>
      </w:r>
    </w:p>
    <w:p w:rsidR="007B43F6" w:rsidRPr="003372C8" w:rsidRDefault="007B43F6" w:rsidP="007B43F6">
      <w:pPr>
        <w:pStyle w:val="a3"/>
        <w:ind w:firstLine="708"/>
        <w:jc w:val="both"/>
        <w:rPr>
          <w:rFonts w:ascii="Times New Roman" w:hAnsi="Times New Roman"/>
          <w:sz w:val="28"/>
          <w:szCs w:val="28"/>
        </w:rPr>
      </w:pPr>
      <w:r>
        <w:rPr>
          <w:rFonts w:ascii="Times New Roman" w:hAnsi="Times New Roman"/>
          <w:sz w:val="28"/>
          <w:szCs w:val="28"/>
        </w:rPr>
        <w:t xml:space="preserve">- </w:t>
      </w:r>
      <w:r w:rsidRPr="003372C8">
        <w:rPr>
          <w:rFonts w:ascii="Times New Roman" w:hAnsi="Times New Roman"/>
          <w:sz w:val="28"/>
          <w:szCs w:val="28"/>
        </w:rPr>
        <w:t xml:space="preserve">установка (развертывание) на ПЭВМ программных средств, необходимых для решения определенной задачи (расширение возможностей для решения данной задачи в данной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r>
        <w:rPr>
          <w:rFonts w:ascii="Times New Roman" w:hAnsi="Times New Roman"/>
          <w:sz w:val="28"/>
          <w:szCs w:val="28"/>
        </w:rPr>
        <w:tab/>
        <w:t xml:space="preserve">- </w:t>
      </w:r>
      <w:r w:rsidRPr="003372C8">
        <w:rPr>
          <w:rFonts w:ascii="Times New Roman" w:hAnsi="Times New Roman"/>
          <w:sz w:val="28"/>
          <w:szCs w:val="28"/>
        </w:rPr>
        <w:t>обновление (замена) на ПЭВМ программных средств, необходимых для решения определенной задачи (обновление версий, используемых для решения определенной задачи программ);</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r>
        <w:rPr>
          <w:rFonts w:ascii="Times New Roman" w:hAnsi="Times New Roman"/>
          <w:sz w:val="28"/>
          <w:szCs w:val="28"/>
        </w:rPr>
        <w:tab/>
        <w:t xml:space="preserve">- </w:t>
      </w:r>
      <w:r w:rsidRPr="003372C8">
        <w:rPr>
          <w:rFonts w:ascii="Times New Roman" w:hAnsi="Times New Roman"/>
          <w:sz w:val="28"/>
          <w:szCs w:val="28"/>
        </w:rPr>
        <w:t>удаление из ПЭВМ программных средств, использовавшихся для решения определенной задачи (исключение возможности решения данной задачи на данной ПЭВМ).</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Также в заявке указывается условное наименование объекта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color w:val="FF0000"/>
          <w:sz w:val="28"/>
          <w:szCs w:val="28"/>
        </w:rPr>
      </w:pPr>
      <w:r w:rsidRPr="003372C8">
        <w:rPr>
          <w:rFonts w:ascii="Times New Roman" w:hAnsi="Times New Roman"/>
          <w:sz w:val="28"/>
          <w:szCs w:val="28"/>
        </w:rPr>
        <w:t xml:space="preserve">   9.6. Заявку рассматривает ответственный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в </w:t>
      </w:r>
      <w:r w:rsidRPr="006C4AE4">
        <w:rPr>
          <w:rFonts w:ascii="Times New Roman" w:hAnsi="Times New Roman"/>
          <w:sz w:val="28"/>
          <w:szCs w:val="28"/>
        </w:rPr>
        <w:t>МОБУ СОШ № 8 им. А.Г. Ломакина</w:t>
      </w:r>
      <w:r w:rsidRPr="003372C8">
        <w:rPr>
          <w:rFonts w:ascii="Times New Roman" w:hAnsi="Times New Roman"/>
          <w:sz w:val="28"/>
          <w:szCs w:val="28"/>
        </w:rPr>
        <w:t>, который определяет производственную</w:t>
      </w:r>
      <w:r w:rsidRPr="003372C8">
        <w:rPr>
          <w:rFonts w:ascii="Times New Roman" w:hAnsi="Times New Roman"/>
          <w:color w:val="FF0000"/>
          <w:sz w:val="28"/>
          <w:szCs w:val="28"/>
        </w:rPr>
        <w:t xml:space="preserve"> </w:t>
      </w:r>
      <w:r w:rsidRPr="003372C8">
        <w:rPr>
          <w:rFonts w:ascii="Times New Roman" w:hAnsi="Times New Roman"/>
          <w:sz w:val="28"/>
          <w:szCs w:val="28"/>
        </w:rPr>
        <w:t>необходимость проведения указанных в заявке изменений и принимает по ней решение.</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При положительном решении заявка передается администратору безопасности для непосредственного исполнения работ по внесению изменений в конфигурацию ПЭВМ, указанной в заявке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9.7. Подготовка обновления, модификации общесистемного и прикладного программного обеспечения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тестирование, стендовые испытания (при необходимости) и передача исходных текстов, документации и дистрибутивных носителей программ в архив дистрибутивов установленного программного обеспечения, внесение необходимых изменений в настройки средств защиты от НСД и средств контроля целостности файлов на ПЭВМ, обновление и удаление системных и </w:t>
      </w:r>
      <w:r w:rsidRPr="003372C8">
        <w:rPr>
          <w:rFonts w:ascii="Times New Roman" w:hAnsi="Times New Roman"/>
          <w:sz w:val="28"/>
          <w:szCs w:val="28"/>
        </w:rPr>
        <w:lastRenderedPageBreak/>
        <w:t xml:space="preserve">прикладных программных средств производится администратором безопасности. Работы производятся в присутствии ответственного за эксплуатацию данной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9.8. Установка или обновление подсистем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должны проводиться в строгом соответствии с технологией проведения модификаций программных комплексов данных подсистем.</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9.9. Установка или обновление ПО (системного, тестового и т.п.) производится только с оригинальных лицензионных дистрибутивных носителей (дискет, компакт дисков и т.п.), полученных установленным порядком, прикладного ПО - с эталонных копий программных средств, полученных из архива дистрибутивов установленного программного обеспечения.</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9.10.</w:t>
      </w:r>
      <w:r>
        <w:rPr>
          <w:rFonts w:ascii="Times New Roman" w:hAnsi="Times New Roman"/>
          <w:sz w:val="28"/>
          <w:szCs w:val="28"/>
        </w:rPr>
        <w:t xml:space="preserve"> </w:t>
      </w:r>
      <w:r w:rsidRPr="003372C8">
        <w:rPr>
          <w:rFonts w:ascii="Times New Roman" w:hAnsi="Times New Roman"/>
          <w:sz w:val="28"/>
          <w:szCs w:val="28"/>
        </w:rPr>
        <w:t>Все добавляемые программные и аппаратные компоненты должны быть предварительно проверены в установленном порядке на работоспособность, а также отсутствие опасных функций.</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9.11. После установки (обновления) ПО, администратор безопасности должен произвести требуемые настройки средств управления доступом к компонентам ПЭВМ, проверить работоспособность ПО и правильность их настройки, произвести соответствующую запись в «Журнале учета нештатных ситуаций ПЭВМ, выполнения профилактических работ, установки и модификации программных средств ПЭВМ», сделать отметку о выполнении работ (на обратной стороне заявки) и в «Техническом паспорте».</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9.12. Примерная форма «Журнала учета нештатных ситуаций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выполнения профилактических работ, установки и модификации программных средств ПЭВМ» указана в приложении к настоящему Положению.  </w:t>
      </w:r>
    </w:p>
    <w:p w:rsidR="007B43F6" w:rsidRPr="003372C8" w:rsidRDefault="007B43F6" w:rsidP="007B43F6">
      <w:pPr>
        <w:pStyle w:val="a3"/>
        <w:ind w:firstLine="708"/>
        <w:jc w:val="both"/>
        <w:rPr>
          <w:rFonts w:ascii="Times New Roman" w:hAnsi="Times New Roman"/>
          <w:color w:val="FF0000"/>
          <w:sz w:val="28"/>
          <w:szCs w:val="28"/>
        </w:rPr>
      </w:pPr>
      <w:r w:rsidRPr="003372C8">
        <w:rPr>
          <w:rFonts w:ascii="Times New Roman" w:hAnsi="Times New Roman"/>
          <w:sz w:val="28"/>
          <w:szCs w:val="28"/>
        </w:rPr>
        <w:t xml:space="preserve">9.13. При возникновении ситуаций, требующих передачи ПЭВМ на ремонт, ответственный за ее эксплуатацию докладывает об этом ответственному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в </w:t>
      </w:r>
      <w:r w:rsidRPr="006C4AE4">
        <w:rPr>
          <w:rFonts w:ascii="Times New Roman" w:hAnsi="Times New Roman"/>
          <w:sz w:val="28"/>
          <w:szCs w:val="28"/>
        </w:rPr>
        <w:t>МОБУ СОШ № 8 им. А.Г. Ломакина</w:t>
      </w:r>
      <w:r w:rsidRPr="003372C8">
        <w:rPr>
          <w:rFonts w:ascii="Times New Roman" w:hAnsi="Times New Roman"/>
          <w:sz w:val="28"/>
          <w:szCs w:val="28"/>
        </w:rPr>
        <w:t>.</w:t>
      </w:r>
    </w:p>
    <w:p w:rsidR="007B43F6" w:rsidRPr="003372C8" w:rsidRDefault="007B43F6" w:rsidP="007B43F6">
      <w:pPr>
        <w:pStyle w:val="a3"/>
        <w:jc w:val="both"/>
        <w:rPr>
          <w:rFonts w:ascii="Times New Roman" w:hAnsi="Times New Roman"/>
          <w:color w:val="FF0000"/>
          <w:sz w:val="28"/>
          <w:szCs w:val="28"/>
        </w:rPr>
      </w:pPr>
      <w:r w:rsidRPr="003372C8">
        <w:rPr>
          <w:rFonts w:ascii="Times New Roman" w:hAnsi="Times New Roman"/>
          <w:sz w:val="28"/>
          <w:szCs w:val="28"/>
        </w:rPr>
        <w:t xml:space="preserve">В данном случае администратор безопасности обязан предпринять необходимые меры для уничтожения защищаемой информации, которая хранилась на дисках ПЭВМ. </w:t>
      </w:r>
      <w:r w:rsidRPr="003372C8">
        <w:rPr>
          <w:rFonts w:ascii="Times New Roman" w:hAnsi="Times New Roman"/>
          <w:sz w:val="28"/>
          <w:szCs w:val="28"/>
        </w:rPr>
        <w:br/>
        <w:t xml:space="preserve">         9.14. Факт уничтожения данных, находившихся на диске ПЭВМ, оформляется составлением акта в порядке, предусмотренном Инструкцией по уничтожению носителей, содержащих персональные данные, в МОБУ </w:t>
      </w:r>
      <w:r>
        <w:rPr>
          <w:rFonts w:ascii="Times New Roman" w:hAnsi="Times New Roman"/>
          <w:sz w:val="28"/>
          <w:szCs w:val="28"/>
        </w:rPr>
        <w:t>СОШ № 8 им. А.Г. Ломакина</w:t>
      </w:r>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9.15. С целью соблюдения принципа персональной ответственности за свои действия каждому сотруднику, допущенному к работе на ПЭВМ конкретной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должно быть сопоставлено персональное уникальное имя (учетная запись пользователя), под которым он будет регистрироваться и работать на данной ПЭВМ.</w:t>
      </w:r>
    </w:p>
    <w:p w:rsidR="007B43F6" w:rsidRPr="003372C8" w:rsidRDefault="007B43F6" w:rsidP="007B43F6">
      <w:pPr>
        <w:pStyle w:val="a3"/>
        <w:ind w:firstLine="708"/>
        <w:jc w:val="both"/>
        <w:rPr>
          <w:rFonts w:ascii="Times New Roman" w:hAnsi="Times New Roman"/>
          <w:bCs/>
          <w:iCs/>
          <w:sz w:val="28"/>
          <w:szCs w:val="28"/>
        </w:rPr>
      </w:pPr>
      <w:r w:rsidRPr="003372C8">
        <w:rPr>
          <w:rFonts w:ascii="Times New Roman" w:hAnsi="Times New Roman"/>
          <w:sz w:val="28"/>
          <w:szCs w:val="28"/>
        </w:rPr>
        <w:t xml:space="preserve">9.16. Использование несколькими пользователями при работе на ПЭВМ одного и того же имени пользователя («группового имени») </w:t>
      </w:r>
      <w:r w:rsidRPr="003372C8">
        <w:rPr>
          <w:rFonts w:ascii="Times New Roman" w:hAnsi="Times New Roman"/>
          <w:bCs/>
          <w:iCs/>
          <w:sz w:val="28"/>
          <w:szCs w:val="28"/>
        </w:rPr>
        <w:t>запрещено.</w:t>
      </w:r>
    </w:p>
    <w:p w:rsidR="007B43F6" w:rsidRPr="003372C8" w:rsidRDefault="007B43F6" w:rsidP="007B43F6">
      <w:pPr>
        <w:pStyle w:val="a3"/>
        <w:ind w:firstLine="708"/>
        <w:jc w:val="both"/>
        <w:rPr>
          <w:rFonts w:ascii="Times New Roman" w:hAnsi="Times New Roman"/>
          <w:sz w:val="28"/>
          <w:szCs w:val="28"/>
        </w:rPr>
      </w:pPr>
      <w:bookmarkStart w:id="0" w:name="_GoBack"/>
      <w:r w:rsidRPr="003372C8">
        <w:rPr>
          <w:rFonts w:ascii="Times New Roman" w:hAnsi="Times New Roman"/>
          <w:sz w:val="28"/>
          <w:szCs w:val="28"/>
        </w:rPr>
        <w:lastRenderedPageBreak/>
        <w:t xml:space="preserve">9.17. Процедура регистрации (создания учетной записи) пользователя и предоставления ему (или изменения его) прав доступа к ресурсам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инициируется заявкой ответственного за эксплуатацию данной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t xml:space="preserve">10. Порядок контроля соблюдения условий использования </w:t>
      </w:r>
      <w:r w:rsidRPr="003372C8">
        <w:rPr>
          <w:rFonts w:ascii="Times New Roman" w:hAnsi="Times New Roman"/>
          <w:sz w:val="28"/>
          <w:szCs w:val="28"/>
        </w:rPr>
        <w:br/>
        <w:t>средств защиты информации (СЗИ)</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10.1. Порядок работы с техническими СЗИ определен в соответствующих инструкциях, руководствах по настройке и использованию СЗИ обязательных для исполнения, как сотрудниками, обрабатывающими конфиденциальную информацию, так и администратором безопасности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10.2. Право проверки соблюдения условий использования СЗИ имеют:</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ответственный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администратор безопасности.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r>
        <w:rPr>
          <w:rFonts w:ascii="Times New Roman" w:hAnsi="Times New Roman"/>
          <w:sz w:val="28"/>
          <w:szCs w:val="28"/>
        </w:rPr>
        <w:tab/>
      </w:r>
      <w:r w:rsidRPr="003372C8">
        <w:rPr>
          <w:rFonts w:ascii="Times New Roman" w:hAnsi="Times New Roman"/>
          <w:sz w:val="28"/>
          <w:szCs w:val="28"/>
        </w:rPr>
        <w:t xml:space="preserve">10.3. Пользователю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категорически запрещается:</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обработка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с отключенными СЗИ;</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менять настройки СЗИ. </w:t>
      </w: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t>11. Порядок допуска посторонних лиц в защищаемые помещения</w:t>
      </w:r>
    </w:p>
    <w:p w:rsidR="007B43F6" w:rsidRPr="003372C8" w:rsidRDefault="007B43F6" w:rsidP="007B43F6">
      <w:pPr>
        <w:pStyle w:val="a3"/>
        <w:jc w:val="both"/>
        <w:rPr>
          <w:rFonts w:ascii="Times New Roman" w:hAnsi="Times New Roman"/>
          <w:sz w:val="28"/>
          <w:szCs w:val="28"/>
        </w:rPr>
      </w:pPr>
      <w:r w:rsidRPr="003372C8">
        <w:rPr>
          <w:rFonts w:ascii="Times New Roman" w:hAnsi="Times New Roman"/>
          <w:sz w:val="28"/>
          <w:szCs w:val="28"/>
        </w:rPr>
        <w:t xml:space="preserve">      </w:t>
      </w:r>
    </w:p>
    <w:p w:rsidR="007B43F6" w:rsidRPr="003372C8"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11.1. Вскрытие и закрытие помещений осуществляется сотрудниками, работающими в данных помещениях. </w:t>
      </w:r>
    </w:p>
    <w:p w:rsidR="007B43F6" w:rsidRDefault="007B43F6" w:rsidP="007B43F6">
      <w:pPr>
        <w:pStyle w:val="a3"/>
        <w:ind w:firstLine="708"/>
        <w:jc w:val="both"/>
        <w:rPr>
          <w:rFonts w:ascii="Times New Roman" w:hAnsi="Times New Roman"/>
          <w:sz w:val="28"/>
          <w:szCs w:val="28"/>
        </w:rPr>
      </w:pPr>
      <w:r w:rsidRPr="003372C8">
        <w:rPr>
          <w:rFonts w:ascii="Times New Roman" w:hAnsi="Times New Roman"/>
          <w:sz w:val="28"/>
          <w:szCs w:val="28"/>
        </w:rPr>
        <w:t xml:space="preserve">11.2. Ответственный за обеспечение безопасности </w:t>
      </w:r>
      <w:proofErr w:type="spellStart"/>
      <w:r w:rsidRPr="003372C8">
        <w:rPr>
          <w:rFonts w:ascii="Times New Roman" w:hAnsi="Times New Roman"/>
          <w:sz w:val="28"/>
          <w:szCs w:val="28"/>
        </w:rPr>
        <w:t>ПДн</w:t>
      </w:r>
      <w:proofErr w:type="spellEnd"/>
      <w:r w:rsidRPr="003372C8">
        <w:rPr>
          <w:rFonts w:ascii="Times New Roman" w:hAnsi="Times New Roman"/>
          <w:sz w:val="28"/>
          <w:szCs w:val="28"/>
        </w:rPr>
        <w:t xml:space="preserve"> и администратор безопасности организуют проверку объекта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xml:space="preserve"> на предмет несанкционированного доступа к персональным данным, наличие документов и машинных носителей информации, о чём докладывается</w:t>
      </w:r>
      <w:r w:rsidRPr="003372C8">
        <w:rPr>
          <w:rFonts w:ascii="Times New Roman" w:hAnsi="Times New Roman"/>
          <w:color w:val="FF0000"/>
          <w:sz w:val="28"/>
          <w:szCs w:val="28"/>
        </w:rPr>
        <w:t xml:space="preserve"> </w:t>
      </w:r>
      <w:r>
        <w:rPr>
          <w:rFonts w:ascii="Times New Roman" w:hAnsi="Times New Roman"/>
          <w:sz w:val="28"/>
          <w:szCs w:val="28"/>
        </w:rPr>
        <w:t>д</w:t>
      </w:r>
      <w:r w:rsidRPr="003372C8">
        <w:rPr>
          <w:rFonts w:ascii="Times New Roman" w:hAnsi="Times New Roman"/>
          <w:sz w:val="28"/>
          <w:szCs w:val="28"/>
        </w:rPr>
        <w:t>иректору.</w:t>
      </w:r>
    </w:p>
    <w:p w:rsidR="007B43F6" w:rsidRDefault="007B43F6" w:rsidP="007B43F6">
      <w:pPr>
        <w:pStyle w:val="a3"/>
        <w:ind w:firstLine="708"/>
        <w:jc w:val="both"/>
        <w:rPr>
          <w:rFonts w:ascii="Times New Roman" w:hAnsi="Times New Roman"/>
          <w:sz w:val="28"/>
          <w:szCs w:val="28"/>
        </w:rPr>
      </w:pPr>
    </w:p>
    <w:p w:rsidR="007B43F6" w:rsidRDefault="007B43F6" w:rsidP="007B43F6">
      <w:pPr>
        <w:pStyle w:val="a3"/>
        <w:ind w:firstLine="708"/>
        <w:jc w:val="both"/>
        <w:rPr>
          <w:rFonts w:ascii="Times New Roman" w:hAnsi="Times New Roman"/>
          <w:sz w:val="28"/>
          <w:szCs w:val="28"/>
        </w:rPr>
      </w:pPr>
    </w:p>
    <w:p w:rsidR="007B43F6" w:rsidRPr="003372C8" w:rsidRDefault="007B43F6" w:rsidP="007B43F6">
      <w:pPr>
        <w:pStyle w:val="a3"/>
        <w:ind w:firstLine="708"/>
        <w:jc w:val="both"/>
        <w:rPr>
          <w:rFonts w:ascii="Times New Roman" w:hAnsi="Times New Roman"/>
          <w:sz w:val="28"/>
          <w:szCs w:val="28"/>
        </w:rPr>
      </w:pPr>
    </w:p>
    <w:p w:rsidR="007B43F6" w:rsidRPr="003372C8" w:rsidRDefault="007B43F6" w:rsidP="007B43F6">
      <w:pPr>
        <w:pStyle w:val="a3"/>
        <w:jc w:val="both"/>
        <w:rPr>
          <w:rFonts w:ascii="Times New Roman" w:hAnsi="Times New Roman"/>
          <w:sz w:val="28"/>
          <w:szCs w:val="28"/>
        </w:rPr>
      </w:pPr>
      <w:r>
        <w:rPr>
          <w:rFonts w:ascii="Times New Roman" w:hAnsi="Times New Roman"/>
          <w:sz w:val="28"/>
          <w:szCs w:val="28"/>
        </w:rPr>
        <w:t xml:space="preserve">                     </w:t>
      </w: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jc w:val="center"/>
        <w:rPr>
          <w:rFonts w:ascii="Times New Roman" w:hAnsi="Times New Roman"/>
          <w:sz w:val="28"/>
          <w:szCs w:val="28"/>
        </w:rPr>
      </w:pPr>
    </w:p>
    <w:p w:rsidR="007B43F6" w:rsidRDefault="007B43F6" w:rsidP="007B43F6">
      <w:pPr>
        <w:pStyle w:val="a3"/>
        <w:rPr>
          <w:rFonts w:ascii="Times New Roman" w:hAnsi="Times New Roman"/>
          <w:sz w:val="28"/>
          <w:szCs w:val="28"/>
        </w:rPr>
      </w:pPr>
    </w:p>
    <w:p w:rsidR="002D2F77" w:rsidRDefault="002D2F77" w:rsidP="007B43F6">
      <w:pPr>
        <w:pStyle w:val="a3"/>
        <w:jc w:val="center"/>
        <w:rPr>
          <w:rFonts w:ascii="Times New Roman" w:hAnsi="Times New Roman"/>
          <w:sz w:val="28"/>
          <w:szCs w:val="28"/>
        </w:rPr>
      </w:pPr>
    </w:p>
    <w:p w:rsidR="002D2F77" w:rsidRDefault="002D2F77" w:rsidP="007B43F6">
      <w:pPr>
        <w:pStyle w:val="a3"/>
        <w:jc w:val="center"/>
        <w:rPr>
          <w:rFonts w:ascii="Times New Roman" w:hAnsi="Times New Roman"/>
          <w:sz w:val="28"/>
          <w:szCs w:val="28"/>
        </w:rPr>
      </w:pPr>
    </w:p>
    <w:p w:rsidR="002D2F77" w:rsidRDefault="002D2F77" w:rsidP="007B43F6">
      <w:pPr>
        <w:pStyle w:val="a3"/>
        <w:jc w:val="center"/>
        <w:rPr>
          <w:rFonts w:ascii="Times New Roman" w:hAnsi="Times New Roman"/>
          <w:sz w:val="28"/>
          <w:szCs w:val="28"/>
        </w:rPr>
      </w:pPr>
    </w:p>
    <w:p w:rsidR="002D2F77" w:rsidRDefault="002D2F77" w:rsidP="007B43F6">
      <w:pPr>
        <w:pStyle w:val="a3"/>
        <w:jc w:val="center"/>
        <w:rPr>
          <w:rFonts w:ascii="Times New Roman" w:hAnsi="Times New Roman"/>
          <w:sz w:val="28"/>
          <w:szCs w:val="28"/>
        </w:rPr>
      </w:pPr>
    </w:p>
    <w:p w:rsidR="007B43F6" w:rsidRPr="003372C8" w:rsidRDefault="007B43F6" w:rsidP="007B43F6">
      <w:pPr>
        <w:pStyle w:val="a3"/>
        <w:jc w:val="center"/>
        <w:rPr>
          <w:rFonts w:ascii="Times New Roman" w:hAnsi="Times New Roman"/>
          <w:sz w:val="28"/>
          <w:szCs w:val="28"/>
        </w:rPr>
      </w:pPr>
      <w:r w:rsidRPr="003372C8">
        <w:rPr>
          <w:rFonts w:ascii="Times New Roman" w:hAnsi="Times New Roman"/>
          <w:sz w:val="28"/>
          <w:szCs w:val="28"/>
        </w:rPr>
        <w:lastRenderedPageBreak/>
        <w:t xml:space="preserve">Журнал учета нештатных ситуаций </w:t>
      </w:r>
      <w:proofErr w:type="spellStart"/>
      <w:r w:rsidRPr="003372C8">
        <w:rPr>
          <w:rFonts w:ascii="Times New Roman" w:hAnsi="Times New Roman"/>
          <w:sz w:val="28"/>
          <w:szCs w:val="28"/>
        </w:rPr>
        <w:t>ИСПДн</w:t>
      </w:r>
      <w:proofErr w:type="spellEnd"/>
      <w:r w:rsidRPr="003372C8">
        <w:rPr>
          <w:rFonts w:ascii="Times New Roman" w:hAnsi="Times New Roman"/>
          <w:sz w:val="28"/>
          <w:szCs w:val="28"/>
        </w:rPr>
        <w:t>, выполнения профилактических работ, установки и модификации программных средств ПЭВМ</w:t>
      </w:r>
    </w:p>
    <w:p w:rsidR="007B43F6" w:rsidRPr="003372C8" w:rsidRDefault="007B43F6" w:rsidP="007B43F6">
      <w:pPr>
        <w:pStyle w:val="a3"/>
        <w:jc w:val="both"/>
        <w:rPr>
          <w:rFonts w:ascii="Times New Roman" w:hAnsi="Times New Roman"/>
          <w:sz w:val="28"/>
          <w:szCs w:val="28"/>
        </w:rPr>
      </w:pPr>
    </w:p>
    <w:tbl>
      <w:tblPr>
        <w:tblW w:w="4849" w:type="pct"/>
        <w:tblInd w:w="359" w:type="dxa"/>
        <w:tblLayout w:type="fixed"/>
        <w:tblCellMar>
          <w:top w:w="75" w:type="dxa"/>
          <w:left w:w="75" w:type="dxa"/>
          <w:bottom w:w="75" w:type="dxa"/>
          <w:right w:w="75" w:type="dxa"/>
        </w:tblCellMar>
        <w:tblLook w:val="0000" w:firstRow="0" w:lastRow="0" w:firstColumn="0" w:lastColumn="0" w:noHBand="0" w:noVBand="0"/>
      </w:tblPr>
      <w:tblGrid>
        <w:gridCol w:w="648"/>
        <w:gridCol w:w="649"/>
        <w:gridCol w:w="1554"/>
        <w:gridCol w:w="1295"/>
        <w:gridCol w:w="1580"/>
        <w:gridCol w:w="1270"/>
        <w:gridCol w:w="2061"/>
      </w:tblGrid>
      <w:tr w:rsidR="007B43F6" w:rsidRPr="003372C8" w:rsidTr="001F7B75">
        <w:tc>
          <w:tcPr>
            <w:tcW w:w="357"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 п/п</w:t>
            </w:r>
          </w:p>
        </w:tc>
        <w:tc>
          <w:tcPr>
            <w:tcW w:w="3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Дата</w:t>
            </w:r>
          </w:p>
        </w:tc>
        <w:tc>
          <w:tcPr>
            <w:tcW w:w="8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Краткое описание выполненной работы (нештатной ситуации)</w:t>
            </w:r>
          </w:p>
        </w:tc>
        <w:tc>
          <w:tcPr>
            <w:tcW w:w="715"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ФИО исполнителей и их подписи</w:t>
            </w:r>
          </w:p>
        </w:tc>
        <w:tc>
          <w:tcPr>
            <w:tcW w:w="872"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ФИО ответственного за эксплуатацию ПЭВМ, подпись</w:t>
            </w:r>
          </w:p>
        </w:tc>
        <w:tc>
          <w:tcPr>
            <w:tcW w:w="701"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Подпись специалиста по защите информации</w:t>
            </w:r>
          </w:p>
        </w:tc>
        <w:tc>
          <w:tcPr>
            <w:tcW w:w="113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Примечание (ссылка на заявку)</w:t>
            </w:r>
          </w:p>
        </w:tc>
      </w:tr>
      <w:tr w:rsidR="007B43F6" w:rsidRPr="003372C8" w:rsidTr="001F7B75">
        <w:tc>
          <w:tcPr>
            <w:tcW w:w="357"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1</w:t>
            </w:r>
          </w:p>
        </w:tc>
        <w:tc>
          <w:tcPr>
            <w:tcW w:w="3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2</w:t>
            </w:r>
          </w:p>
        </w:tc>
        <w:tc>
          <w:tcPr>
            <w:tcW w:w="8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3</w:t>
            </w:r>
          </w:p>
        </w:tc>
        <w:tc>
          <w:tcPr>
            <w:tcW w:w="715"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4</w:t>
            </w:r>
          </w:p>
        </w:tc>
        <w:tc>
          <w:tcPr>
            <w:tcW w:w="872"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5</w:t>
            </w:r>
          </w:p>
        </w:tc>
        <w:tc>
          <w:tcPr>
            <w:tcW w:w="701"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6</w:t>
            </w:r>
          </w:p>
        </w:tc>
        <w:tc>
          <w:tcPr>
            <w:tcW w:w="113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t>7</w:t>
            </w:r>
          </w:p>
        </w:tc>
      </w:tr>
      <w:tr w:rsidR="007B43F6" w:rsidRPr="003372C8" w:rsidTr="001F7B75">
        <w:tc>
          <w:tcPr>
            <w:tcW w:w="357"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3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8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715"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872"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701"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113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r>
      <w:tr w:rsidR="007B43F6" w:rsidRPr="003372C8" w:rsidTr="001F7B75">
        <w:tc>
          <w:tcPr>
            <w:tcW w:w="357"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3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85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715"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872"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701"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c>
          <w:tcPr>
            <w:tcW w:w="1138" w:type="pct"/>
            <w:tcBorders>
              <w:top w:val="single" w:sz="6" w:space="0" w:color="000000"/>
              <w:left w:val="single" w:sz="6" w:space="0" w:color="000000"/>
              <w:bottom w:val="single" w:sz="6" w:space="0" w:color="000000"/>
              <w:right w:val="single" w:sz="6" w:space="0" w:color="000000"/>
            </w:tcBorders>
          </w:tcPr>
          <w:p w:rsidR="007B43F6" w:rsidRPr="003372C8" w:rsidRDefault="007B43F6" w:rsidP="001F7B75">
            <w:pPr>
              <w:pStyle w:val="a3"/>
              <w:jc w:val="both"/>
              <w:rPr>
                <w:rFonts w:ascii="Times New Roman" w:hAnsi="Times New Roman"/>
                <w:sz w:val="28"/>
                <w:szCs w:val="28"/>
              </w:rPr>
            </w:pPr>
            <w:r w:rsidRPr="003372C8">
              <w:rPr>
                <w:rFonts w:ascii="Times New Roman" w:hAnsi="Times New Roman"/>
                <w:sz w:val="28"/>
                <w:szCs w:val="28"/>
              </w:rPr>
              <w:br/>
              <w:t> </w:t>
            </w:r>
          </w:p>
        </w:tc>
      </w:tr>
    </w:tbl>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both"/>
        <w:rPr>
          <w:rFonts w:ascii="Times New Roman" w:hAnsi="Times New Roman"/>
          <w:sz w:val="28"/>
          <w:szCs w:val="28"/>
        </w:rPr>
      </w:pPr>
    </w:p>
    <w:p w:rsidR="007B43F6" w:rsidRPr="003372C8" w:rsidRDefault="007B43F6" w:rsidP="007B43F6">
      <w:pPr>
        <w:pStyle w:val="a3"/>
        <w:jc w:val="both"/>
        <w:rPr>
          <w:rFonts w:ascii="Times New Roman" w:hAnsi="Times New Roman"/>
          <w:sz w:val="28"/>
          <w:szCs w:val="28"/>
        </w:rPr>
      </w:pPr>
    </w:p>
    <w:bookmarkEnd w:id="0"/>
    <w:p w:rsidR="00126823" w:rsidRPr="007B43F6" w:rsidRDefault="00126823" w:rsidP="007B43F6">
      <w:pPr>
        <w:pStyle w:val="a3"/>
        <w:jc w:val="both"/>
        <w:rPr>
          <w:rFonts w:ascii="Times New Roman" w:eastAsia="Calibri" w:hAnsi="Times New Roman"/>
          <w:sz w:val="28"/>
          <w:szCs w:val="28"/>
        </w:rPr>
      </w:pPr>
    </w:p>
    <w:sectPr w:rsidR="00126823" w:rsidRPr="007B43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86A"/>
    <w:rsid w:val="00126823"/>
    <w:rsid w:val="002D2F77"/>
    <w:rsid w:val="007B43F6"/>
    <w:rsid w:val="008618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E5973-D4C8-4BAE-B866-CD41B007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43F6"/>
    <w:pPr>
      <w:autoSpaceDE w:val="0"/>
      <w:spacing w:after="0" w:line="240" w:lineRule="auto"/>
    </w:pPr>
    <w:rPr>
      <w:rFonts w:ascii="Times New Roman" w:eastAsia="Times New Roman" w:hAnsi="Times New Roman" w:cs="Times New Roman"/>
      <w:sz w:val="20"/>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B43F6"/>
    <w:pPr>
      <w:spacing w:after="0" w:line="240" w:lineRule="auto"/>
    </w:pPr>
    <w:rPr>
      <w:rFonts w:ascii="Calibri" w:eastAsia="Times New Roman" w:hAnsi="Calibri" w:cs="Times New Roman"/>
      <w:lang w:eastAsia="ru-RU"/>
    </w:rPr>
  </w:style>
  <w:style w:type="paragraph" w:styleId="a4">
    <w:name w:val="Balloon Text"/>
    <w:basedOn w:val="a"/>
    <w:link w:val="a5"/>
    <w:uiPriority w:val="99"/>
    <w:semiHidden/>
    <w:unhideWhenUsed/>
    <w:rsid w:val="002D2F77"/>
    <w:rPr>
      <w:rFonts w:ascii="Segoe UI" w:hAnsi="Segoe UI" w:cs="Segoe UI"/>
      <w:sz w:val="18"/>
      <w:szCs w:val="18"/>
    </w:rPr>
  </w:style>
  <w:style w:type="character" w:customStyle="1" w:styleId="a5">
    <w:name w:val="Текст выноски Знак"/>
    <w:basedOn w:val="a0"/>
    <w:link w:val="a4"/>
    <w:uiPriority w:val="99"/>
    <w:semiHidden/>
    <w:rsid w:val="002D2F77"/>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arant.ru/products/ipo/prime/doc/704757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4542</Words>
  <Characters>25894</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3</cp:revision>
  <cp:lastPrinted>2018-11-12T08:26:00Z</cp:lastPrinted>
  <dcterms:created xsi:type="dcterms:W3CDTF">2018-11-12T07:56:00Z</dcterms:created>
  <dcterms:modified xsi:type="dcterms:W3CDTF">2018-11-12T08:28:00Z</dcterms:modified>
</cp:coreProperties>
</file>